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D2F" w:rsidRPr="00D40058" w:rsidRDefault="006F0D2F" w:rsidP="004745CC">
      <w:pPr>
        <w:widowControl/>
        <w:spacing w:after="0" w:line="240" w:lineRule="auto"/>
        <w:rPr>
          <w:rFonts w:eastAsia="Arial" w:cs="Arial"/>
          <w:b/>
          <w:bCs/>
          <w:sz w:val="30"/>
          <w:szCs w:val="30"/>
          <w:lang w:val="de-DE"/>
        </w:rPr>
      </w:pPr>
    </w:p>
    <w:p w:rsidR="00A73737" w:rsidRPr="00EC0ADB" w:rsidRDefault="004745CC" w:rsidP="004745CC">
      <w:pPr>
        <w:widowControl/>
        <w:spacing w:after="0" w:line="240" w:lineRule="auto"/>
        <w:rPr>
          <w:rFonts w:eastAsia="Times New Roman" w:cs="Arial"/>
          <w:color w:val="548DD4" w:themeColor="text2" w:themeTint="99"/>
          <w:spacing w:val="34"/>
          <w:sz w:val="72"/>
          <w:szCs w:val="72"/>
          <w:lang w:val="de-DE" w:eastAsia="de-D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C0ADB">
        <w:rPr>
          <w:rFonts w:eastAsia="Times New Roman" w:cs="Arial"/>
          <w:color w:val="548DD4" w:themeColor="text2" w:themeTint="99"/>
          <w:spacing w:val="34"/>
          <w:sz w:val="72"/>
          <w:szCs w:val="72"/>
          <w:lang w:val="de-DE" w:eastAsia="de-D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BUSINESSPLAN</w:t>
      </w:r>
    </w:p>
    <w:p w:rsidR="00A73737" w:rsidRPr="00D40058" w:rsidRDefault="00A73737">
      <w:pPr>
        <w:widowControl/>
        <w:spacing w:after="0" w:line="240" w:lineRule="auto"/>
        <w:rPr>
          <w:rFonts w:eastAsia="Arial" w:cs="Arial"/>
          <w:b/>
          <w:bCs/>
          <w:sz w:val="30"/>
          <w:szCs w:val="30"/>
          <w:lang w:val="de-DE"/>
        </w:rPr>
      </w:pPr>
    </w:p>
    <w:p w:rsidR="005F4EB6" w:rsidRPr="00D40058" w:rsidRDefault="005F4EB6">
      <w:pPr>
        <w:widowControl/>
        <w:spacing w:after="0" w:line="240" w:lineRule="auto"/>
        <w:rPr>
          <w:rFonts w:eastAsia="Arial" w:cs="Arial"/>
          <w:b/>
          <w:bCs/>
          <w:sz w:val="30"/>
          <w:szCs w:val="30"/>
          <w:lang w:val="de-DE"/>
        </w:rPr>
      </w:pPr>
    </w:p>
    <w:p w:rsidR="005F4EB6" w:rsidRPr="00D40058" w:rsidRDefault="005F4EB6">
      <w:pPr>
        <w:widowControl/>
        <w:spacing w:after="0" w:line="240" w:lineRule="auto"/>
        <w:rPr>
          <w:rFonts w:eastAsia="Arial" w:cs="Arial"/>
          <w:b/>
          <w:bCs/>
          <w:sz w:val="30"/>
          <w:szCs w:val="30"/>
          <w:lang w:val="de-DE"/>
        </w:rPr>
      </w:pPr>
    </w:p>
    <w:p w:rsidR="005F4EB6" w:rsidRPr="00D40058" w:rsidRDefault="005F4EB6">
      <w:pPr>
        <w:widowControl/>
        <w:spacing w:after="0" w:line="240" w:lineRule="auto"/>
        <w:rPr>
          <w:rFonts w:eastAsia="Arial" w:cs="Arial"/>
          <w:b/>
          <w:bCs/>
          <w:sz w:val="30"/>
          <w:szCs w:val="30"/>
          <w:lang w:val="de-DE"/>
        </w:rPr>
      </w:pPr>
    </w:p>
    <w:p w:rsidR="005F4EB6" w:rsidRPr="00D40058" w:rsidRDefault="005F4EB6">
      <w:pPr>
        <w:widowControl/>
        <w:spacing w:after="0" w:line="240" w:lineRule="auto"/>
        <w:rPr>
          <w:rFonts w:eastAsia="Arial" w:cs="Arial"/>
          <w:b/>
          <w:bCs/>
          <w:sz w:val="30"/>
          <w:szCs w:val="30"/>
          <w:lang w:val="de-DE"/>
        </w:rPr>
      </w:pPr>
    </w:p>
    <w:p w:rsidR="005F4EB6" w:rsidRPr="00D40058" w:rsidRDefault="005F4EB6">
      <w:pPr>
        <w:widowControl/>
        <w:spacing w:after="0" w:line="240" w:lineRule="auto"/>
        <w:rPr>
          <w:rFonts w:eastAsia="Arial" w:cs="Arial"/>
          <w:b/>
          <w:bCs/>
          <w:sz w:val="30"/>
          <w:szCs w:val="30"/>
          <w:lang w:val="de-DE"/>
        </w:rPr>
      </w:pPr>
    </w:p>
    <w:p w:rsidR="005F4EB6" w:rsidRPr="00D40058" w:rsidRDefault="005F4EB6">
      <w:pPr>
        <w:widowControl/>
        <w:spacing w:after="0" w:line="240" w:lineRule="auto"/>
        <w:rPr>
          <w:rFonts w:eastAsia="Arial" w:cs="Arial"/>
          <w:b/>
          <w:bCs/>
          <w:sz w:val="30"/>
          <w:szCs w:val="30"/>
          <w:lang w:val="de-DE"/>
        </w:rPr>
      </w:pPr>
    </w:p>
    <w:p w:rsidR="005F4EB6" w:rsidRPr="00D40058" w:rsidRDefault="005F4EB6">
      <w:pPr>
        <w:widowControl/>
        <w:spacing w:after="0" w:line="240" w:lineRule="auto"/>
        <w:rPr>
          <w:rFonts w:eastAsia="Arial" w:cs="Arial"/>
          <w:b/>
          <w:bCs/>
          <w:sz w:val="30"/>
          <w:szCs w:val="30"/>
          <w:lang w:val="de-DE"/>
        </w:rPr>
      </w:pPr>
    </w:p>
    <w:p w:rsidR="005F4EB6" w:rsidRPr="00D40058" w:rsidRDefault="005F4EB6">
      <w:pPr>
        <w:widowControl/>
        <w:spacing w:after="0" w:line="240" w:lineRule="auto"/>
        <w:rPr>
          <w:rFonts w:eastAsia="Arial" w:cs="Arial"/>
          <w:b/>
          <w:bCs/>
          <w:sz w:val="30"/>
          <w:szCs w:val="30"/>
          <w:lang w:val="de-DE"/>
        </w:rPr>
      </w:pPr>
    </w:p>
    <w:p w:rsidR="00912199" w:rsidRDefault="00912199">
      <w:pPr>
        <w:widowControl/>
        <w:spacing w:after="0" w:line="240" w:lineRule="auto"/>
        <w:rPr>
          <w:rFonts w:eastAsia="Arial" w:cs="Arial"/>
          <w:b/>
          <w:bCs/>
          <w:sz w:val="30"/>
          <w:szCs w:val="30"/>
          <w:lang w:val="de-DE"/>
        </w:rPr>
      </w:pPr>
    </w:p>
    <w:p w:rsidR="00912199" w:rsidRDefault="00912199">
      <w:pPr>
        <w:widowControl/>
        <w:spacing w:after="0" w:line="240" w:lineRule="auto"/>
        <w:rPr>
          <w:rFonts w:eastAsia="Arial" w:cs="Arial"/>
          <w:b/>
          <w:bCs/>
          <w:sz w:val="30"/>
          <w:szCs w:val="30"/>
          <w:lang w:val="de-DE"/>
        </w:rPr>
      </w:pPr>
    </w:p>
    <w:p w:rsidR="00912199" w:rsidRDefault="00912199">
      <w:pPr>
        <w:widowControl/>
        <w:spacing w:after="0" w:line="240" w:lineRule="auto"/>
        <w:rPr>
          <w:rFonts w:eastAsia="Arial" w:cs="Arial"/>
          <w:b/>
          <w:bCs/>
          <w:sz w:val="30"/>
          <w:szCs w:val="30"/>
          <w:lang w:val="de-DE"/>
        </w:rPr>
      </w:pPr>
    </w:p>
    <w:p w:rsidR="00912199" w:rsidRDefault="00912199">
      <w:pPr>
        <w:widowControl/>
        <w:spacing w:after="0" w:line="240" w:lineRule="auto"/>
        <w:rPr>
          <w:rFonts w:eastAsia="Arial" w:cs="Arial"/>
          <w:b/>
          <w:bCs/>
          <w:sz w:val="30"/>
          <w:szCs w:val="30"/>
          <w:lang w:val="de-DE"/>
        </w:rPr>
      </w:pPr>
    </w:p>
    <w:p w:rsidR="00912199" w:rsidRDefault="00912199">
      <w:pPr>
        <w:widowControl/>
        <w:spacing w:after="0" w:line="240" w:lineRule="auto"/>
        <w:rPr>
          <w:rFonts w:eastAsia="Arial" w:cs="Arial"/>
          <w:b/>
          <w:bCs/>
          <w:sz w:val="30"/>
          <w:szCs w:val="30"/>
          <w:lang w:val="de-DE"/>
        </w:rPr>
      </w:pPr>
    </w:p>
    <w:p w:rsidR="00912199" w:rsidRDefault="00912199">
      <w:pPr>
        <w:widowControl/>
        <w:spacing w:after="0" w:line="240" w:lineRule="auto"/>
        <w:rPr>
          <w:rFonts w:eastAsia="Arial" w:cs="Arial"/>
          <w:b/>
          <w:bCs/>
          <w:sz w:val="30"/>
          <w:szCs w:val="30"/>
          <w:lang w:val="de-DE"/>
        </w:rPr>
      </w:pPr>
    </w:p>
    <w:p w:rsidR="00912199" w:rsidRDefault="00912199">
      <w:pPr>
        <w:widowControl/>
        <w:spacing w:after="0" w:line="240" w:lineRule="auto"/>
        <w:rPr>
          <w:rFonts w:eastAsia="Arial" w:cs="Arial"/>
          <w:b/>
          <w:bCs/>
          <w:sz w:val="30"/>
          <w:szCs w:val="30"/>
          <w:lang w:val="de-DE"/>
        </w:rPr>
      </w:pPr>
    </w:p>
    <w:p w:rsidR="00912199" w:rsidRDefault="00912199">
      <w:pPr>
        <w:widowControl/>
        <w:spacing w:after="0" w:line="240" w:lineRule="auto"/>
        <w:rPr>
          <w:rFonts w:eastAsia="Arial" w:cs="Arial"/>
          <w:b/>
          <w:bCs/>
          <w:sz w:val="30"/>
          <w:szCs w:val="30"/>
          <w:lang w:val="de-DE"/>
        </w:rPr>
      </w:pPr>
    </w:p>
    <w:p w:rsidR="00912199" w:rsidRDefault="00912199">
      <w:pPr>
        <w:widowControl/>
        <w:spacing w:after="0" w:line="240" w:lineRule="auto"/>
        <w:rPr>
          <w:rFonts w:eastAsia="Arial" w:cs="Arial"/>
          <w:b/>
          <w:bCs/>
          <w:sz w:val="30"/>
          <w:szCs w:val="30"/>
          <w:lang w:val="de-DE"/>
        </w:rPr>
      </w:pPr>
    </w:p>
    <w:p w:rsidR="00912199" w:rsidRDefault="00912199">
      <w:pPr>
        <w:widowControl/>
        <w:spacing w:after="0" w:line="240" w:lineRule="auto"/>
        <w:rPr>
          <w:rFonts w:eastAsia="Arial" w:cs="Arial"/>
          <w:b/>
          <w:bCs/>
          <w:sz w:val="30"/>
          <w:szCs w:val="30"/>
          <w:lang w:val="de-DE"/>
        </w:rPr>
      </w:pPr>
    </w:p>
    <w:p w:rsidR="00912199" w:rsidRDefault="00912199">
      <w:pPr>
        <w:widowControl/>
        <w:spacing w:after="0" w:line="240" w:lineRule="auto"/>
        <w:rPr>
          <w:rFonts w:eastAsia="Arial" w:cs="Arial"/>
          <w:b/>
          <w:bCs/>
          <w:sz w:val="30"/>
          <w:szCs w:val="30"/>
          <w:lang w:val="de-DE"/>
        </w:rPr>
      </w:pPr>
    </w:p>
    <w:p w:rsidR="00912199" w:rsidRDefault="00912199">
      <w:pPr>
        <w:widowControl/>
        <w:spacing w:after="0" w:line="240" w:lineRule="auto"/>
        <w:rPr>
          <w:rFonts w:eastAsia="Arial" w:cs="Arial"/>
          <w:b/>
          <w:bCs/>
          <w:sz w:val="30"/>
          <w:szCs w:val="30"/>
          <w:lang w:val="de-DE"/>
        </w:rPr>
      </w:pPr>
    </w:p>
    <w:p w:rsidR="00912199" w:rsidRDefault="00912199">
      <w:pPr>
        <w:widowControl/>
        <w:spacing w:after="0" w:line="240" w:lineRule="auto"/>
        <w:rPr>
          <w:rFonts w:eastAsia="Arial" w:cs="Arial"/>
          <w:b/>
          <w:bCs/>
          <w:sz w:val="30"/>
          <w:szCs w:val="30"/>
          <w:lang w:val="de-DE"/>
        </w:rPr>
      </w:pPr>
    </w:p>
    <w:p w:rsidR="00912199" w:rsidRDefault="00912199">
      <w:pPr>
        <w:widowControl/>
        <w:spacing w:after="0" w:line="240" w:lineRule="auto"/>
        <w:rPr>
          <w:rFonts w:eastAsia="Arial" w:cs="Arial"/>
          <w:b/>
          <w:bCs/>
          <w:sz w:val="30"/>
          <w:szCs w:val="30"/>
          <w:lang w:val="de-DE"/>
        </w:rPr>
      </w:pPr>
    </w:p>
    <w:p w:rsidR="00912199" w:rsidRDefault="00F12F4D">
      <w:pPr>
        <w:widowControl/>
        <w:spacing w:after="0" w:line="240" w:lineRule="auto"/>
        <w:rPr>
          <w:rFonts w:eastAsia="Arial" w:cs="Arial"/>
          <w:b/>
          <w:bCs/>
          <w:sz w:val="30"/>
          <w:szCs w:val="30"/>
          <w:lang w:val="de-DE"/>
        </w:rPr>
      </w:pPr>
      <w:r>
        <w:rPr>
          <w:noProof/>
          <w:lang w:val="de-DE" w:eastAsia="de-DE"/>
        </w:rPr>
        <mc:AlternateContent>
          <mc:Choice Requires="wps">
            <w:drawing>
              <wp:anchor distT="0" distB="0" distL="114300" distR="457200" simplePos="0" relativeHeight="251658752" behindDoc="1" locked="0" layoutInCell="0" allowOverlap="1" wp14:anchorId="409F71D1" wp14:editId="3FDE44C1">
                <wp:simplePos x="0" y="0"/>
                <wp:positionH relativeFrom="margin">
                  <wp:posOffset>1695450</wp:posOffset>
                </wp:positionH>
                <wp:positionV relativeFrom="margin">
                  <wp:posOffset>6235065</wp:posOffset>
                </wp:positionV>
                <wp:extent cx="891540" cy="2165350"/>
                <wp:effectExtent l="0" t="0" r="0" b="0"/>
                <wp:wrapThrough wrapText="bothSides">
                  <wp:wrapPolygon edited="0">
                    <wp:start x="0" y="0"/>
                    <wp:lineTo x="0" y="0"/>
                    <wp:lineTo x="0" y="0"/>
                  </wp:wrapPolygon>
                </wp:wrapThrough>
                <wp:docPr id="3"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91540" cy="2165350"/>
                        </a:xfrm>
                        <a:prstGeom prst="bracketPair">
                          <a:avLst>
                            <a:gd name="adj" fmla="val 10861"/>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12700">
                              <a:solidFill>
                                <a:srgbClr val="4F81BD"/>
                              </a:solidFill>
                              <a:round/>
                              <a:headEnd/>
                              <a:tailEnd/>
                            </a14:hiddenLine>
                          </a:ext>
                        </a:extLst>
                      </wps:spPr>
                      <wps:txbx>
                        <w:txbxContent>
                          <w:p w:rsidR="00912199" w:rsidRPr="00912199" w:rsidRDefault="006D476D" w:rsidP="00912199">
                            <w:pPr>
                              <w:spacing w:after="0"/>
                              <w:jc w:val="right"/>
                              <w:rPr>
                                <w:b/>
                                <w:iCs/>
                                <w:sz w:val="32"/>
                              </w:rPr>
                            </w:pPr>
                            <w:r>
                              <w:rPr>
                                <w:b/>
                                <w:iCs/>
                                <w:sz w:val="32"/>
                              </w:rPr>
                              <w:t>Name des Business</w:t>
                            </w:r>
                          </w:p>
                          <w:p w:rsidR="00912199" w:rsidRPr="00912199" w:rsidRDefault="006D476D" w:rsidP="00912199">
                            <w:pPr>
                              <w:spacing w:after="0"/>
                              <w:jc w:val="right"/>
                              <w:rPr>
                                <w:iCs/>
                                <w:sz w:val="28"/>
                                <w:lang w:val="de-DE"/>
                              </w:rPr>
                            </w:pPr>
                            <w:r>
                              <w:rPr>
                                <w:iCs/>
                                <w:sz w:val="28"/>
                              </w:rPr>
                              <w:t>Slogan</w:t>
                            </w:r>
                          </w:p>
                        </w:txbxContent>
                      </wps:txbx>
                      <wps:bodyPr rot="0" vert="horz" wrap="square" lIns="228600" tIns="228600" rIns="91440" bIns="228600" anchor="t" anchorCtr="0" upright="1">
                        <a:spAutoFit/>
                      </wps:bodyPr>
                    </wps:wsp>
                  </a:graphicData>
                </a:graphic>
                <wp14:sizeRelH relativeFrom="page">
                  <wp14:pctWidth>0</wp14:pctWidth>
                </wp14:sizeRelH>
                <wp14:sizeRelV relativeFrom="margin">
                  <wp14:pctHeight>0</wp14:pctHeight>
                </wp14:sizeRelV>
              </wp:anchor>
            </w:drawing>
          </mc:Choice>
          <mc:Fallback>
            <w:pict>
              <v:shapetype w14:anchorId="409F71D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Form 2" o:spid="_x0000_s1026" type="#_x0000_t185" style="position:absolute;margin-left:133.5pt;margin-top:490.95pt;width:70.2pt;height:170.5pt;rotation:90;z-index:-251657728;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" o:allowincell="f" adj="2346" fillcolor="#4f81bd" stroked="f" strokecolor="#4f81bd" strokeweight="1pt">
                <v:textbox style="mso-fit-shape-to-text:t" inset="18pt,18pt,,18pt">
                  <w:txbxContent>
                    <w:p w:rsidR="00912199" w:rsidRPr="00912199" w:rsidRDefault="006D476D" w:rsidP="00912199">
                      <w:pPr>
                        <w:spacing w:after="0"/>
                        <w:jc w:val="right"/>
                        <w:rPr>
                          <w:b/>
                          <w:iCs/>
                          <w:sz w:val="32"/>
                        </w:rPr>
                      </w:pPr>
                      <w:r>
                        <w:rPr>
                          <w:b/>
                          <w:iCs/>
                          <w:sz w:val="32"/>
                        </w:rPr>
                        <w:t>Name des Business</w:t>
                      </w:r>
                    </w:p>
                    <w:p w:rsidR="00912199" w:rsidRPr="00912199" w:rsidRDefault="006D476D" w:rsidP="00912199">
                      <w:pPr>
                        <w:spacing w:after="0"/>
                        <w:jc w:val="right"/>
                        <w:rPr>
                          <w:iCs/>
                          <w:sz w:val="28"/>
                          <w:lang w:val="de-DE"/>
                        </w:rPr>
                      </w:pPr>
                      <w:r>
                        <w:rPr>
                          <w:iCs/>
                          <w:sz w:val="28"/>
                        </w:rPr>
                        <w:t>Slogan</w:t>
                      </w:r>
                    </w:p>
                  </w:txbxContent>
                </v:textbox>
                <w10:wrap type="through" anchorx="margin" anchory="margin"/>
              </v:shape>
            </w:pict>
          </mc:Fallback>
        </mc:AlternateContent>
      </w:r>
    </w:p>
    <w:p w:rsidR="00912199" w:rsidRDefault="00912199">
      <w:pPr>
        <w:widowControl/>
        <w:spacing w:after="0" w:line="240" w:lineRule="auto"/>
        <w:rPr>
          <w:rFonts w:eastAsia="Arial" w:cs="Arial"/>
          <w:b/>
          <w:bCs/>
          <w:sz w:val="30"/>
          <w:szCs w:val="30"/>
          <w:lang w:val="de-DE"/>
        </w:rPr>
      </w:pPr>
    </w:p>
    <w:p w:rsidR="00912199" w:rsidRDefault="00912199">
      <w:pPr>
        <w:widowControl/>
        <w:spacing w:after="0" w:line="240" w:lineRule="auto"/>
        <w:rPr>
          <w:rFonts w:eastAsia="Arial" w:cs="Arial"/>
          <w:b/>
          <w:bCs/>
          <w:sz w:val="30"/>
          <w:szCs w:val="30"/>
          <w:lang w:val="de-DE"/>
        </w:rPr>
      </w:pPr>
    </w:p>
    <w:p w:rsidR="00912199" w:rsidRDefault="00912199">
      <w:pPr>
        <w:widowControl/>
        <w:spacing w:after="0" w:line="240" w:lineRule="auto"/>
        <w:rPr>
          <w:rFonts w:eastAsia="Arial" w:cs="Arial"/>
          <w:b/>
          <w:bCs/>
          <w:sz w:val="30"/>
          <w:szCs w:val="30"/>
          <w:lang w:val="de-DE"/>
        </w:rPr>
      </w:pPr>
    </w:p>
    <w:p w:rsidR="00912199" w:rsidRDefault="00912199">
      <w:pPr>
        <w:widowControl/>
        <w:spacing w:after="0" w:line="240" w:lineRule="auto"/>
        <w:rPr>
          <w:rFonts w:eastAsia="Arial" w:cs="Arial"/>
          <w:b/>
          <w:bCs/>
          <w:sz w:val="30"/>
          <w:szCs w:val="30"/>
          <w:lang w:val="de-DE"/>
        </w:rPr>
      </w:pPr>
    </w:p>
    <w:p w:rsidR="00912199" w:rsidRDefault="00912199" w:rsidP="00912199">
      <w:pPr>
        <w:widowControl/>
        <w:spacing w:after="0" w:line="240" w:lineRule="auto"/>
        <w:rPr>
          <w:rFonts w:eastAsia="Arial" w:cs="Arial"/>
          <w:b/>
          <w:bCs/>
          <w:sz w:val="30"/>
          <w:szCs w:val="30"/>
          <w:lang w:val="de-DE"/>
        </w:rPr>
      </w:pPr>
    </w:p>
    <w:p w:rsidR="00912199" w:rsidRDefault="00912199" w:rsidP="00912199">
      <w:pPr>
        <w:widowControl/>
        <w:spacing w:after="0" w:line="240" w:lineRule="auto"/>
        <w:rPr>
          <w:rFonts w:eastAsia="Arial" w:cs="Arial"/>
          <w:b/>
          <w:bCs/>
          <w:sz w:val="30"/>
          <w:szCs w:val="30"/>
          <w:lang w:val="de-DE"/>
        </w:rPr>
      </w:pPr>
    </w:p>
    <w:p w:rsidR="005F4EB6" w:rsidRPr="00912199" w:rsidRDefault="00761584" w:rsidP="00912199">
      <w:pPr>
        <w:widowControl/>
        <w:spacing w:after="0" w:line="240" w:lineRule="auto"/>
        <w:rPr>
          <w:rFonts w:eastAsia="Arial" w:cs="Arial"/>
          <w:b/>
          <w:bCs/>
          <w:sz w:val="30"/>
          <w:szCs w:val="30"/>
          <w:lang w:val="de-DE"/>
        </w:rPr>
      </w:pPr>
      <w:r>
        <w:rPr>
          <w:noProof/>
          <w:lang w:val="de-DE" w:eastAsia="de-DE"/>
        </w:rPr>
        <mc:AlternateContent>
          <mc:Choice Requires="wps">
            <w:drawing>
              <wp:anchor distT="0" distB="0" distL="114300" distR="114300" simplePos="0" relativeHeight="251662848" behindDoc="0" locked="0" layoutInCell="1" allowOverlap="1" wp14:anchorId="0BB9EF83" wp14:editId="77262358">
                <wp:simplePos x="0" y="0"/>
                <wp:positionH relativeFrom="column">
                  <wp:posOffset>0</wp:posOffset>
                </wp:positionH>
                <wp:positionV relativeFrom="paragraph">
                  <wp:posOffset>23495</wp:posOffset>
                </wp:positionV>
                <wp:extent cx="914400" cy="635"/>
                <wp:effectExtent l="0" t="0" r="0" b="0"/>
                <wp:wrapNone/>
                <wp:docPr id="5" name="Textfeld 5"/>
                <wp:cNvGraphicFramePr/>
                <a:graphic xmlns:a="http://schemas.openxmlformats.org/drawingml/2006/main">
                  <a:graphicData uri="http://schemas.microsoft.com/office/word/2010/wordprocessingShape">
                    <wps:wsp>
                      <wps:cNvSpPr txBox="1"/>
                      <wps:spPr>
                        <a:xfrm>
                          <a:off x="0" y="0"/>
                          <a:ext cx="914400" cy="635"/>
                        </a:xfrm>
                        <a:prstGeom prst="rect">
                          <a:avLst/>
                        </a:prstGeom>
                        <a:solidFill>
                          <a:prstClr val="white"/>
                        </a:solidFill>
                        <a:ln>
                          <a:noFill/>
                        </a:ln>
                        <a:effectLst/>
                      </wps:spPr>
                      <wps:txbx>
                        <w:txbxContent>
                          <w:p w:rsidR="00761584" w:rsidRPr="00972693" w:rsidRDefault="00761584" w:rsidP="00761584">
                            <w:pPr>
                              <w:pStyle w:val="Beschriftung"/>
                              <w:rPr>
                                <w:rFonts w:eastAsia="Arial" w:cs="Arial"/>
                                <w:noProof/>
                                <w:sz w:val="30"/>
                                <w:szCs w:val="30"/>
                              </w:rPr>
                            </w:pPr>
                            <w:r>
                              <w:t>Logo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BB9EF83" id="_x0000_t202" coordsize="21600,21600" o:spt="202" path="m,l,21600r21600,l21600,xe">
                <v:stroke joinstyle="miter"/>
                <v:path gradientshapeok="t" o:connecttype="rect"/>
              </v:shapetype>
              <v:shape id="Textfeld 5" o:spid="_x0000_s1027" type="#_x0000_t202" style="position:absolute;margin-left:0;margin-top:1.85pt;width:1in;height:.0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" stroked="f">
                <v:textbox style="mso-fit-shape-to-text:t" inset="0,0,0,0">
                  <w:txbxContent>
                    <w:p w:rsidR="00761584" w:rsidRPr="00972693" w:rsidRDefault="00761584" w:rsidP="00761584">
                      <w:pPr>
                        <w:pStyle w:val="Beschriftung"/>
                        <w:rPr>
                          <w:rFonts w:eastAsia="Arial" w:cs="Arial"/>
                          <w:noProof/>
                          <w:sz w:val="30"/>
                          <w:szCs w:val="30"/>
                        </w:rPr>
                      </w:pPr>
                      <w:r>
                        <w:t>Logo</w:t>
                      </w:r>
                    </w:p>
                  </w:txbxContent>
                </v:textbox>
              </v:shape>
            </w:pict>
          </mc:Fallback>
        </mc:AlternateContent>
      </w:r>
      <w:r w:rsidR="00912199" w:rsidRPr="00912199">
        <w:rPr>
          <w:rFonts w:eastAsia="Arial" w:cs="Arial"/>
          <w:b/>
          <w:bCs/>
          <w:noProof/>
          <w:sz w:val="30"/>
          <w:szCs w:val="30"/>
          <w:lang w:val="de-DE" w:eastAsia="de-DE"/>
        </w:rPr>
        <w:drawing>
          <wp:anchor distT="0" distB="0" distL="114300" distR="114300" simplePos="0" relativeHeight="251657728" behindDoc="0" locked="1" layoutInCell="1" allowOverlap="1">
            <wp:simplePos x="0" y="0"/>
            <wp:positionH relativeFrom="column">
              <wp:align>left</wp:align>
            </wp:positionH>
            <wp:positionV relativeFrom="page">
              <wp:posOffset>8197215</wp:posOffset>
            </wp:positionV>
            <wp:extent cx="450000" cy="460800"/>
            <wp:effectExtent l="0" t="0" r="762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ümchen 9.7.2010 (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0000" cy="460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mc:AlternateContent>
          <mc:Choice Requires="wps">
            <w:drawing>
              <wp:anchor distT="0" distB="0" distL="114300" distR="114300" simplePos="0" relativeHeight="251660800" behindDoc="0" locked="0" layoutInCell="1" allowOverlap="1" wp14:anchorId="24AE901B" wp14:editId="57DB2C21">
                <wp:simplePos x="0" y="0"/>
                <wp:positionH relativeFrom="column">
                  <wp:posOffset>986155</wp:posOffset>
                </wp:positionH>
                <wp:positionV relativeFrom="paragraph">
                  <wp:posOffset>-1574800</wp:posOffset>
                </wp:positionV>
                <wp:extent cx="4179570" cy="635"/>
                <wp:effectExtent l="0" t="0" r="0" b="0"/>
                <wp:wrapThrough wrapText="bothSides">
                  <wp:wrapPolygon edited="0">
                    <wp:start x="0" y="0"/>
                    <wp:lineTo x="0" y="21600"/>
                    <wp:lineTo x="21600" y="21600"/>
                    <wp:lineTo x="21600" y="0"/>
                  </wp:wrapPolygon>
                </wp:wrapThrough>
                <wp:docPr id="4" name="Textfeld 4"/>
                <wp:cNvGraphicFramePr/>
                <a:graphic xmlns:a="http://schemas.openxmlformats.org/drawingml/2006/main">
                  <a:graphicData uri="http://schemas.microsoft.com/office/word/2010/wordprocessingShape">
                    <wps:wsp>
                      <wps:cNvSpPr txBox="1"/>
                      <wps:spPr>
                        <a:xfrm>
                          <a:off x="0" y="0"/>
                          <a:ext cx="4179570" cy="635"/>
                        </a:xfrm>
                        <a:prstGeom prst="rect">
                          <a:avLst/>
                        </a:prstGeom>
                        <a:solidFill>
                          <a:prstClr val="white"/>
                        </a:solidFill>
                        <a:ln>
                          <a:noFill/>
                        </a:ln>
                        <a:effectLst/>
                      </wps:spPr>
                      <wps:txbx>
                        <w:txbxContent>
                          <w:p w:rsidR="00761584" w:rsidRPr="005E78BC" w:rsidRDefault="00761584" w:rsidP="00761584">
                            <w:pPr>
                              <w:pStyle w:val="Beschriftung"/>
                              <w:rPr>
                                <w:rFonts w:eastAsia="Arial" w:cs="Arial"/>
                                <w:noProof/>
                                <w:sz w:val="30"/>
                                <w:szCs w:val="30"/>
                              </w:rPr>
                            </w:pPr>
                            <w:r>
                              <w:t xml:space="preserve">Produktbild oder Ähnliches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4AE901B" id="Textfeld 4" o:spid="_x0000_s1028" type="#_x0000_t202" style="position:absolute;margin-left:77.65pt;margin-top:-124pt;width:329.1pt;height:.0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" stroked="f">
                <v:textbox style="mso-fit-shape-to-text:t" inset="0,0,0,0">
                  <w:txbxContent>
                    <w:p w:rsidR="00761584" w:rsidRPr="005E78BC" w:rsidRDefault="00761584" w:rsidP="00761584">
                      <w:pPr>
                        <w:pStyle w:val="Beschriftung"/>
                        <w:rPr>
                          <w:rFonts w:eastAsia="Arial" w:cs="Arial"/>
                          <w:noProof/>
                          <w:sz w:val="30"/>
                          <w:szCs w:val="30"/>
                        </w:rPr>
                      </w:pPr>
                      <w:r>
                        <w:t xml:space="preserve">Produktbild oder Ähnliches </w:t>
                      </w:r>
                    </w:p>
                  </w:txbxContent>
                </v:textbox>
                <w10:wrap type="through"/>
              </v:shape>
            </w:pict>
          </mc:Fallback>
        </mc:AlternateContent>
      </w:r>
      <w:r w:rsidR="006F0D2F" w:rsidRPr="00912199">
        <w:rPr>
          <w:rFonts w:eastAsia="Arial" w:cs="Arial"/>
          <w:b/>
          <w:bCs/>
          <w:noProof/>
          <w:sz w:val="30"/>
          <w:szCs w:val="30"/>
          <w:lang w:val="de-DE" w:eastAsia="de-DE"/>
        </w:rPr>
        <w:drawing>
          <wp:anchor distT="0" distB="0" distL="114300" distR="114300" simplePos="0" relativeHeight="251656704" behindDoc="1" locked="1" layoutInCell="1" allowOverlap="1">
            <wp:simplePos x="0" y="0"/>
            <wp:positionH relativeFrom="column">
              <wp:align>center</wp:align>
            </wp:positionH>
            <wp:positionV relativeFrom="page">
              <wp:posOffset>2793365</wp:posOffset>
            </wp:positionV>
            <wp:extent cx="4179600" cy="4266000"/>
            <wp:effectExtent l="0" t="0" r="0" b="1270"/>
            <wp:wrapThrough wrapText="bothSides">
              <wp:wrapPolygon edited="0">
                <wp:start x="0" y="0"/>
                <wp:lineTo x="0" y="21510"/>
                <wp:lineTo x="21462" y="21510"/>
                <wp:lineTo x="21462"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ümchen 9.7.2010 (1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79600" cy="4266000"/>
                    </a:xfrm>
                    <a:prstGeom prst="rect">
                      <a:avLst/>
                    </a:prstGeom>
                  </pic:spPr>
                </pic:pic>
              </a:graphicData>
            </a:graphic>
            <wp14:sizeRelH relativeFrom="margin">
              <wp14:pctWidth>0</wp14:pctWidth>
            </wp14:sizeRelH>
            <wp14:sizeRelV relativeFrom="margin">
              <wp14:pctHeight>0</wp14:pctHeight>
            </wp14:sizeRelV>
          </wp:anchor>
        </w:drawing>
      </w:r>
    </w:p>
    <w:p w:rsidR="00A73737" w:rsidRPr="00D40058" w:rsidRDefault="00A73737">
      <w:pPr>
        <w:widowControl/>
        <w:spacing w:after="0" w:line="240" w:lineRule="auto"/>
        <w:rPr>
          <w:rFonts w:eastAsia="Arial" w:cs="Arial"/>
          <w:b/>
          <w:bCs/>
          <w:sz w:val="30"/>
          <w:szCs w:val="30"/>
          <w:lang w:val="de-DE"/>
        </w:rPr>
      </w:pPr>
      <w:r w:rsidRPr="00D40058">
        <w:rPr>
          <w:rFonts w:eastAsia="Arial" w:cs="Arial"/>
          <w:b/>
          <w:bCs/>
          <w:sz w:val="30"/>
          <w:szCs w:val="30"/>
          <w:lang w:val="de-DE"/>
        </w:rPr>
        <w:br w:type="page"/>
      </w:r>
    </w:p>
    <w:p w:rsidR="00A73737" w:rsidRPr="00D40058" w:rsidRDefault="00A73737" w:rsidP="00A73737">
      <w:pPr>
        <w:rPr>
          <w:sz w:val="28"/>
          <w:szCs w:val="28"/>
        </w:rPr>
      </w:pPr>
      <w:r w:rsidRPr="00D40058">
        <w:rPr>
          <w:sz w:val="28"/>
          <w:szCs w:val="28"/>
          <w:lang w:val="de-DE"/>
        </w:rPr>
        <w:lastRenderedPageBreak/>
        <w:t>Inhaltsverzeichnis</w:t>
      </w:r>
    </w:p>
    <w:p w:rsidR="00034A38" w:rsidRDefault="00161C3D">
      <w:pPr>
        <w:pStyle w:val="Verzeichnis1"/>
        <w:tabs>
          <w:tab w:val="left" w:pos="440"/>
          <w:tab w:val="right" w:leader="dot" w:pos="9678"/>
        </w:tabs>
        <w:rPr>
          <w:noProof/>
          <w:lang w:eastAsia="de-DE"/>
        </w:rPr>
      </w:pPr>
      <w:r w:rsidRPr="00D40058">
        <w:rPr>
          <w:sz w:val="28"/>
          <w:szCs w:val="28"/>
        </w:rPr>
        <w:fldChar w:fldCharType="begin"/>
      </w:r>
      <w:r w:rsidR="00A73737" w:rsidRPr="00D40058">
        <w:rPr>
          <w:sz w:val="28"/>
          <w:szCs w:val="28"/>
        </w:rPr>
        <w:instrText xml:space="preserve"> TOC \o "1-3" \h \z \u </w:instrText>
      </w:r>
      <w:r w:rsidRPr="00D40058">
        <w:rPr>
          <w:sz w:val="28"/>
          <w:szCs w:val="28"/>
        </w:rPr>
        <w:fldChar w:fldCharType="separate"/>
      </w:r>
      <w:hyperlink w:anchor="_Toc117417555" w:history="1">
        <w:r w:rsidR="00034A38" w:rsidRPr="00BE08FA">
          <w:rPr>
            <w:rStyle w:val="Hyperlink"/>
            <w:noProof/>
          </w:rPr>
          <w:t>1.</w:t>
        </w:r>
        <w:r w:rsidR="00034A38">
          <w:rPr>
            <w:noProof/>
            <w:lang w:eastAsia="de-DE"/>
          </w:rPr>
          <w:tab/>
        </w:r>
        <w:r w:rsidR="00034A38" w:rsidRPr="00BE08FA">
          <w:rPr>
            <w:rStyle w:val="Hyperlink"/>
            <w:noProof/>
          </w:rPr>
          <w:t>Kurze Zusammenfassung (Executive Summary)</w:t>
        </w:r>
        <w:r w:rsidR="00034A38">
          <w:rPr>
            <w:noProof/>
            <w:webHidden/>
          </w:rPr>
          <w:tab/>
        </w:r>
        <w:r w:rsidR="00034A38">
          <w:rPr>
            <w:noProof/>
            <w:webHidden/>
          </w:rPr>
          <w:fldChar w:fldCharType="begin"/>
        </w:r>
        <w:r w:rsidR="00034A38">
          <w:rPr>
            <w:noProof/>
            <w:webHidden/>
          </w:rPr>
          <w:instrText xml:space="preserve"> PAGEREF _Toc117417555 \h </w:instrText>
        </w:r>
        <w:r w:rsidR="00034A38">
          <w:rPr>
            <w:noProof/>
            <w:webHidden/>
          </w:rPr>
        </w:r>
        <w:r w:rsidR="00034A38">
          <w:rPr>
            <w:noProof/>
            <w:webHidden/>
          </w:rPr>
          <w:fldChar w:fldCharType="separate"/>
        </w:r>
        <w:r w:rsidR="003B1636">
          <w:rPr>
            <w:noProof/>
            <w:webHidden/>
          </w:rPr>
          <w:t>3</w:t>
        </w:r>
        <w:r w:rsidR="00034A38">
          <w:rPr>
            <w:noProof/>
            <w:webHidden/>
          </w:rPr>
          <w:fldChar w:fldCharType="end"/>
        </w:r>
      </w:hyperlink>
    </w:p>
    <w:p w:rsidR="00034A38" w:rsidRDefault="00034A38">
      <w:pPr>
        <w:pStyle w:val="Verzeichnis1"/>
        <w:tabs>
          <w:tab w:val="left" w:pos="440"/>
          <w:tab w:val="right" w:leader="dot" w:pos="9678"/>
        </w:tabs>
        <w:rPr>
          <w:noProof/>
          <w:lang w:eastAsia="de-DE"/>
        </w:rPr>
      </w:pPr>
      <w:hyperlink w:anchor="_Toc117417556" w:history="1">
        <w:r w:rsidRPr="00BE08FA">
          <w:rPr>
            <w:rStyle w:val="Hyperlink"/>
            <w:noProof/>
          </w:rPr>
          <w:t>2.</w:t>
        </w:r>
        <w:r>
          <w:rPr>
            <w:noProof/>
            <w:lang w:eastAsia="de-DE"/>
          </w:rPr>
          <w:tab/>
        </w:r>
        <w:r w:rsidRPr="00BE08FA">
          <w:rPr>
            <w:rStyle w:val="Hyperlink"/>
            <w:noProof/>
          </w:rPr>
          <w:t>Das Unternehmenskonzept</w:t>
        </w:r>
        <w:r>
          <w:rPr>
            <w:noProof/>
            <w:webHidden/>
          </w:rPr>
          <w:tab/>
        </w:r>
        <w:r>
          <w:rPr>
            <w:noProof/>
            <w:webHidden/>
          </w:rPr>
          <w:fldChar w:fldCharType="begin"/>
        </w:r>
        <w:r>
          <w:rPr>
            <w:noProof/>
            <w:webHidden/>
          </w:rPr>
          <w:instrText xml:space="preserve"> PAGEREF _Toc117417556 \h </w:instrText>
        </w:r>
        <w:r>
          <w:rPr>
            <w:noProof/>
            <w:webHidden/>
          </w:rPr>
        </w:r>
        <w:r>
          <w:rPr>
            <w:noProof/>
            <w:webHidden/>
          </w:rPr>
          <w:fldChar w:fldCharType="separate"/>
        </w:r>
        <w:r w:rsidR="003B1636">
          <w:rPr>
            <w:noProof/>
            <w:webHidden/>
          </w:rPr>
          <w:t>4</w:t>
        </w:r>
        <w:r>
          <w:rPr>
            <w:noProof/>
            <w:webHidden/>
          </w:rPr>
          <w:fldChar w:fldCharType="end"/>
        </w:r>
      </w:hyperlink>
    </w:p>
    <w:p w:rsidR="00034A38" w:rsidRDefault="00034A38">
      <w:pPr>
        <w:pStyle w:val="Verzeichnis2"/>
        <w:tabs>
          <w:tab w:val="left" w:pos="880"/>
          <w:tab w:val="right" w:leader="dot" w:pos="9678"/>
        </w:tabs>
        <w:rPr>
          <w:noProof/>
          <w:lang w:eastAsia="de-DE"/>
        </w:rPr>
      </w:pPr>
      <w:hyperlink w:anchor="_Toc117417557" w:history="1">
        <w:r w:rsidRPr="00BE08FA">
          <w:rPr>
            <w:rStyle w:val="Hyperlink"/>
            <w:noProof/>
          </w:rPr>
          <w:t>2.1.</w:t>
        </w:r>
        <w:r>
          <w:rPr>
            <w:noProof/>
            <w:lang w:eastAsia="de-DE"/>
          </w:rPr>
          <w:tab/>
        </w:r>
        <w:r w:rsidRPr="00BE08FA">
          <w:rPr>
            <w:rStyle w:val="Hyperlink"/>
            <w:noProof/>
          </w:rPr>
          <w:t>Die Geschäftsidee</w:t>
        </w:r>
        <w:r>
          <w:rPr>
            <w:noProof/>
            <w:webHidden/>
          </w:rPr>
          <w:tab/>
        </w:r>
        <w:r>
          <w:rPr>
            <w:noProof/>
            <w:webHidden/>
          </w:rPr>
          <w:fldChar w:fldCharType="begin"/>
        </w:r>
        <w:r>
          <w:rPr>
            <w:noProof/>
            <w:webHidden/>
          </w:rPr>
          <w:instrText xml:space="preserve"> PAGEREF _Toc117417557 \h </w:instrText>
        </w:r>
        <w:r>
          <w:rPr>
            <w:noProof/>
            <w:webHidden/>
          </w:rPr>
        </w:r>
        <w:r>
          <w:rPr>
            <w:noProof/>
            <w:webHidden/>
          </w:rPr>
          <w:fldChar w:fldCharType="separate"/>
        </w:r>
        <w:r w:rsidR="003B1636">
          <w:rPr>
            <w:noProof/>
            <w:webHidden/>
          </w:rPr>
          <w:t>4</w:t>
        </w:r>
        <w:r>
          <w:rPr>
            <w:noProof/>
            <w:webHidden/>
          </w:rPr>
          <w:fldChar w:fldCharType="end"/>
        </w:r>
      </w:hyperlink>
    </w:p>
    <w:p w:rsidR="00034A38" w:rsidRDefault="00034A38">
      <w:pPr>
        <w:pStyle w:val="Verzeichnis2"/>
        <w:tabs>
          <w:tab w:val="left" w:pos="880"/>
          <w:tab w:val="right" w:leader="dot" w:pos="9678"/>
        </w:tabs>
        <w:rPr>
          <w:noProof/>
          <w:lang w:eastAsia="de-DE"/>
        </w:rPr>
      </w:pPr>
      <w:hyperlink w:anchor="_Toc117417558" w:history="1">
        <w:r w:rsidRPr="00BE08FA">
          <w:rPr>
            <w:rStyle w:val="Hyperlink"/>
            <w:noProof/>
          </w:rPr>
          <w:t>2.2.</w:t>
        </w:r>
        <w:r>
          <w:rPr>
            <w:noProof/>
            <w:lang w:eastAsia="de-DE"/>
          </w:rPr>
          <w:tab/>
        </w:r>
        <w:r w:rsidRPr="00BE08FA">
          <w:rPr>
            <w:rStyle w:val="Hyperlink"/>
            <w:noProof/>
          </w:rPr>
          <w:t>Persönlichen und fachlichen Voraussetzungen</w:t>
        </w:r>
        <w:r>
          <w:rPr>
            <w:noProof/>
            <w:webHidden/>
          </w:rPr>
          <w:tab/>
        </w:r>
        <w:r>
          <w:rPr>
            <w:noProof/>
            <w:webHidden/>
          </w:rPr>
          <w:fldChar w:fldCharType="begin"/>
        </w:r>
        <w:r>
          <w:rPr>
            <w:noProof/>
            <w:webHidden/>
          </w:rPr>
          <w:instrText xml:space="preserve"> PAGEREF _Toc117417558 \h </w:instrText>
        </w:r>
        <w:r>
          <w:rPr>
            <w:noProof/>
            <w:webHidden/>
          </w:rPr>
        </w:r>
        <w:r>
          <w:rPr>
            <w:noProof/>
            <w:webHidden/>
          </w:rPr>
          <w:fldChar w:fldCharType="separate"/>
        </w:r>
        <w:r w:rsidR="003B1636">
          <w:rPr>
            <w:noProof/>
            <w:webHidden/>
          </w:rPr>
          <w:t>4</w:t>
        </w:r>
        <w:r>
          <w:rPr>
            <w:noProof/>
            <w:webHidden/>
          </w:rPr>
          <w:fldChar w:fldCharType="end"/>
        </w:r>
      </w:hyperlink>
    </w:p>
    <w:p w:rsidR="00034A38" w:rsidRDefault="00034A38">
      <w:pPr>
        <w:pStyle w:val="Verzeichnis2"/>
        <w:tabs>
          <w:tab w:val="left" w:pos="880"/>
          <w:tab w:val="right" w:leader="dot" w:pos="9678"/>
        </w:tabs>
        <w:rPr>
          <w:noProof/>
          <w:lang w:eastAsia="de-DE"/>
        </w:rPr>
      </w:pPr>
      <w:hyperlink w:anchor="_Toc117417559" w:history="1">
        <w:r w:rsidRPr="00BE08FA">
          <w:rPr>
            <w:rStyle w:val="Hyperlink"/>
            <w:noProof/>
          </w:rPr>
          <w:t>2.3.</w:t>
        </w:r>
        <w:r>
          <w:rPr>
            <w:noProof/>
            <w:lang w:eastAsia="de-DE"/>
          </w:rPr>
          <w:tab/>
        </w:r>
        <w:r w:rsidRPr="00BE08FA">
          <w:rPr>
            <w:rStyle w:val="Hyperlink"/>
            <w:noProof/>
          </w:rPr>
          <w:t>Standort</w:t>
        </w:r>
        <w:r>
          <w:rPr>
            <w:noProof/>
            <w:webHidden/>
          </w:rPr>
          <w:tab/>
        </w:r>
        <w:r>
          <w:rPr>
            <w:noProof/>
            <w:webHidden/>
          </w:rPr>
          <w:fldChar w:fldCharType="begin"/>
        </w:r>
        <w:r>
          <w:rPr>
            <w:noProof/>
            <w:webHidden/>
          </w:rPr>
          <w:instrText xml:space="preserve"> PAGEREF _Toc117417559 \h </w:instrText>
        </w:r>
        <w:r>
          <w:rPr>
            <w:noProof/>
            <w:webHidden/>
          </w:rPr>
        </w:r>
        <w:r>
          <w:rPr>
            <w:noProof/>
            <w:webHidden/>
          </w:rPr>
          <w:fldChar w:fldCharType="separate"/>
        </w:r>
        <w:r w:rsidR="003B1636">
          <w:rPr>
            <w:noProof/>
            <w:webHidden/>
          </w:rPr>
          <w:t>4</w:t>
        </w:r>
        <w:r>
          <w:rPr>
            <w:noProof/>
            <w:webHidden/>
          </w:rPr>
          <w:fldChar w:fldCharType="end"/>
        </w:r>
      </w:hyperlink>
    </w:p>
    <w:p w:rsidR="00034A38" w:rsidRDefault="00034A38">
      <w:pPr>
        <w:pStyle w:val="Verzeichnis2"/>
        <w:tabs>
          <w:tab w:val="left" w:pos="880"/>
          <w:tab w:val="right" w:leader="dot" w:pos="9678"/>
        </w:tabs>
        <w:rPr>
          <w:noProof/>
          <w:lang w:eastAsia="de-DE"/>
        </w:rPr>
      </w:pPr>
      <w:hyperlink w:anchor="_Toc117417560" w:history="1">
        <w:r w:rsidRPr="00BE08FA">
          <w:rPr>
            <w:rStyle w:val="Hyperlink"/>
            <w:noProof/>
          </w:rPr>
          <w:t>2.4.</w:t>
        </w:r>
        <w:r>
          <w:rPr>
            <w:noProof/>
            <w:lang w:eastAsia="de-DE"/>
          </w:rPr>
          <w:tab/>
        </w:r>
        <w:r w:rsidRPr="00BE08FA">
          <w:rPr>
            <w:rStyle w:val="Hyperlink"/>
            <w:noProof/>
          </w:rPr>
          <w:t>Unternehmensorganisation und Realisierungsfahrplan</w:t>
        </w:r>
        <w:r>
          <w:rPr>
            <w:noProof/>
            <w:webHidden/>
          </w:rPr>
          <w:tab/>
        </w:r>
        <w:r>
          <w:rPr>
            <w:noProof/>
            <w:webHidden/>
          </w:rPr>
          <w:fldChar w:fldCharType="begin"/>
        </w:r>
        <w:r>
          <w:rPr>
            <w:noProof/>
            <w:webHidden/>
          </w:rPr>
          <w:instrText xml:space="preserve"> PAGEREF _Toc117417560 \h </w:instrText>
        </w:r>
        <w:r>
          <w:rPr>
            <w:noProof/>
            <w:webHidden/>
          </w:rPr>
        </w:r>
        <w:r>
          <w:rPr>
            <w:noProof/>
            <w:webHidden/>
          </w:rPr>
          <w:fldChar w:fldCharType="separate"/>
        </w:r>
        <w:r w:rsidR="003B1636">
          <w:rPr>
            <w:noProof/>
            <w:webHidden/>
          </w:rPr>
          <w:t>4</w:t>
        </w:r>
        <w:r>
          <w:rPr>
            <w:noProof/>
            <w:webHidden/>
          </w:rPr>
          <w:fldChar w:fldCharType="end"/>
        </w:r>
      </w:hyperlink>
    </w:p>
    <w:p w:rsidR="00034A38" w:rsidRDefault="00034A38">
      <w:pPr>
        <w:pStyle w:val="Verzeichnis2"/>
        <w:tabs>
          <w:tab w:val="left" w:pos="880"/>
          <w:tab w:val="right" w:leader="dot" w:pos="9678"/>
        </w:tabs>
        <w:rPr>
          <w:noProof/>
          <w:lang w:eastAsia="de-DE"/>
        </w:rPr>
      </w:pPr>
      <w:hyperlink w:anchor="_Toc117417561" w:history="1">
        <w:r w:rsidRPr="00BE08FA">
          <w:rPr>
            <w:rStyle w:val="Hyperlink"/>
            <w:noProof/>
          </w:rPr>
          <w:t>2.5.</w:t>
        </w:r>
        <w:r>
          <w:rPr>
            <w:noProof/>
            <w:lang w:eastAsia="de-DE"/>
          </w:rPr>
          <w:tab/>
        </w:r>
        <w:r w:rsidRPr="00BE08FA">
          <w:rPr>
            <w:rStyle w:val="Hyperlink"/>
            <w:noProof/>
          </w:rPr>
          <w:t>Personalplanung und Zuständigkeitsbereiche</w:t>
        </w:r>
        <w:r>
          <w:rPr>
            <w:noProof/>
            <w:webHidden/>
          </w:rPr>
          <w:tab/>
        </w:r>
        <w:r>
          <w:rPr>
            <w:noProof/>
            <w:webHidden/>
          </w:rPr>
          <w:fldChar w:fldCharType="begin"/>
        </w:r>
        <w:r>
          <w:rPr>
            <w:noProof/>
            <w:webHidden/>
          </w:rPr>
          <w:instrText xml:space="preserve"> PAGEREF _Toc117417561 \h </w:instrText>
        </w:r>
        <w:r>
          <w:rPr>
            <w:noProof/>
            <w:webHidden/>
          </w:rPr>
        </w:r>
        <w:r>
          <w:rPr>
            <w:noProof/>
            <w:webHidden/>
          </w:rPr>
          <w:fldChar w:fldCharType="separate"/>
        </w:r>
        <w:r w:rsidR="003B1636">
          <w:rPr>
            <w:noProof/>
            <w:webHidden/>
          </w:rPr>
          <w:t>5</w:t>
        </w:r>
        <w:r>
          <w:rPr>
            <w:noProof/>
            <w:webHidden/>
          </w:rPr>
          <w:fldChar w:fldCharType="end"/>
        </w:r>
      </w:hyperlink>
    </w:p>
    <w:p w:rsidR="00034A38" w:rsidRDefault="00034A38">
      <w:pPr>
        <w:pStyle w:val="Verzeichnis2"/>
        <w:tabs>
          <w:tab w:val="left" w:pos="880"/>
          <w:tab w:val="right" w:leader="dot" w:pos="9678"/>
        </w:tabs>
        <w:rPr>
          <w:noProof/>
          <w:lang w:eastAsia="de-DE"/>
        </w:rPr>
      </w:pPr>
      <w:hyperlink w:anchor="_Toc117417562" w:history="1">
        <w:r w:rsidRPr="00BE08FA">
          <w:rPr>
            <w:rStyle w:val="Hyperlink"/>
            <w:noProof/>
          </w:rPr>
          <w:t>2.6.</w:t>
        </w:r>
        <w:r>
          <w:rPr>
            <w:noProof/>
            <w:lang w:eastAsia="de-DE"/>
          </w:rPr>
          <w:tab/>
        </w:r>
        <w:r w:rsidRPr="00BE08FA">
          <w:rPr>
            <w:rStyle w:val="Hyperlink"/>
            <w:noProof/>
          </w:rPr>
          <w:t>Kundenzielgruppe, Wettbewerb</w:t>
        </w:r>
        <w:r>
          <w:rPr>
            <w:noProof/>
            <w:webHidden/>
          </w:rPr>
          <w:tab/>
        </w:r>
        <w:r>
          <w:rPr>
            <w:noProof/>
            <w:webHidden/>
          </w:rPr>
          <w:fldChar w:fldCharType="begin"/>
        </w:r>
        <w:r>
          <w:rPr>
            <w:noProof/>
            <w:webHidden/>
          </w:rPr>
          <w:instrText xml:space="preserve"> PAGEREF _Toc117417562 \h </w:instrText>
        </w:r>
        <w:r>
          <w:rPr>
            <w:noProof/>
            <w:webHidden/>
          </w:rPr>
        </w:r>
        <w:r>
          <w:rPr>
            <w:noProof/>
            <w:webHidden/>
          </w:rPr>
          <w:fldChar w:fldCharType="separate"/>
        </w:r>
        <w:r w:rsidR="003B1636">
          <w:rPr>
            <w:noProof/>
            <w:webHidden/>
          </w:rPr>
          <w:t>5</w:t>
        </w:r>
        <w:r>
          <w:rPr>
            <w:noProof/>
            <w:webHidden/>
          </w:rPr>
          <w:fldChar w:fldCharType="end"/>
        </w:r>
      </w:hyperlink>
    </w:p>
    <w:p w:rsidR="00034A38" w:rsidRDefault="00034A38">
      <w:pPr>
        <w:pStyle w:val="Verzeichnis2"/>
        <w:tabs>
          <w:tab w:val="left" w:pos="880"/>
          <w:tab w:val="right" w:leader="dot" w:pos="9678"/>
        </w:tabs>
        <w:rPr>
          <w:noProof/>
          <w:lang w:eastAsia="de-DE"/>
        </w:rPr>
      </w:pPr>
      <w:hyperlink w:anchor="_Toc117417563" w:history="1">
        <w:r w:rsidRPr="00BE08FA">
          <w:rPr>
            <w:rStyle w:val="Hyperlink"/>
            <w:noProof/>
          </w:rPr>
          <w:t>2.7.</w:t>
        </w:r>
        <w:r>
          <w:rPr>
            <w:noProof/>
            <w:lang w:eastAsia="de-DE"/>
          </w:rPr>
          <w:tab/>
        </w:r>
        <w:r w:rsidRPr="00BE08FA">
          <w:rPr>
            <w:rStyle w:val="Hyperlink"/>
            <w:noProof/>
          </w:rPr>
          <w:t>Kundennutzen und Qualitätssicherung</w:t>
        </w:r>
        <w:r>
          <w:rPr>
            <w:noProof/>
            <w:webHidden/>
          </w:rPr>
          <w:tab/>
        </w:r>
        <w:r>
          <w:rPr>
            <w:noProof/>
            <w:webHidden/>
          </w:rPr>
          <w:fldChar w:fldCharType="begin"/>
        </w:r>
        <w:r>
          <w:rPr>
            <w:noProof/>
            <w:webHidden/>
          </w:rPr>
          <w:instrText xml:space="preserve"> PAGEREF _Toc117417563 \h </w:instrText>
        </w:r>
        <w:r>
          <w:rPr>
            <w:noProof/>
            <w:webHidden/>
          </w:rPr>
        </w:r>
        <w:r>
          <w:rPr>
            <w:noProof/>
            <w:webHidden/>
          </w:rPr>
          <w:fldChar w:fldCharType="separate"/>
        </w:r>
        <w:r w:rsidR="003B1636">
          <w:rPr>
            <w:noProof/>
            <w:webHidden/>
          </w:rPr>
          <w:t>5</w:t>
        </w:r>
        <w:r>
          <w:rPr>
            <w:noProof/>
            <w:webHidden/>
          </w:rPr>
          <w:fldChar w:fldCharType="end"/>
        </w:r>
      </w:hyperlink>
    </w:p>
    <w:p w:rsidR="00034A38" w:rsidRDefault="00034A38">
      <w:pPr>
        <w:pStyle w:val="Verzeichnis2"/>
        <w:tabs>
          <w:tab w:val="left" w:pos="880"/>
          <w:tab w:val="right" w:leader="dot" w:pos="9678"/>
        </w:tabs>
        <w:rPr>
          <w:noProof/>
          <w:lang w:eastAsia="de-DE"/>
        </w:rPr>
      </w:pPr>
      <w:hyperlink w:anchor="_Toc117417564" w:history="1">
        <w:r w:rsidRPr="00BE08FA">
          <w:rPr>
            <w:rStyle w:val="Hyperlink"/>
            <w:noProof/>
          </w:rPr>
          <w:t>2.8.</w:t>
        </w:r>
        <w:r>
          <w:rPr>
            <w:noProof/>
            <w:lang w:eastAsia="de-DE"/>
          </w:rPr>
          <w:tab/>
        </w:r>
        <w:r w:rsidRPr="00BE08FA">
          <w:rPr>
            <w:rStyle w:val="Hyperlink"/>
            <w:noProof/>
          </w:rPr>
          <w:t>Marketing und Vertrieb</w:t>
        </w:r>
        <w:r>
          <w:rPr>
            <w:noProof/>
            <w:webHidden/>
          </w:rPr>
          <w:tab/>
        </w:r>
        <w:r>
          <w:rPr>
            <w:noProof/>
            <w:webHidden/>
          </w:rPr>
          <w:fldChar w:fldCharType="begin"/>
        </w:r>
        <w:r>
          <w:rPr>
            <w:noProof/>
            <w:webHidden/>
          </w:rPr>
          <w:instrText xml:space="preserve"> PAGEREF _Toc117417564 \h </w:instrText>
        </w:r>
        <w:r>
          <w:rPr>
            <w:noProof/>
            <w:webHidden/>
          </w:rPr>
        </w:r>
        <w:r>
          <w:rPr>
            <w:noProof/>
            <w:webHidden/>
          </w:rPr>
          <w:fldChar w:fldCharType="separate"/>
        </w:r>
        <w:r w:rsidR="003B1636">
          <w:rPr>
            <w:noProof/>
            <w:webHidden/>
          </w:rPr>
          <w:t>5</w:t>
        </w:r>
        <w:r>
          <w:rPr>
            <w:noProof/>
            <w:webHidden/>
          </w:rPr>
          <w:fldChar w:fldCharType="end"/>
        </w:r>
      </w:hyperlink>
    </w:p>
    <w:p w:rsidR="00034A38" w:rsidRDefault="00034A38">
      <w:pPr>
        <w:pStyle w:val="Verzeichnis2"/>
        <w:tabs>
          <w:tab w:val="left" w:pos="880"/>
          <w:tab w:val="right" w:leader="dot" w:pos="9678"/>
        </w:tabs>
        <w:rPr>
          <w:noProof/>
          <w:lang w:eastAsia="de-DE"/>
        </w:rPr>
      </w:pPr>
      <w:hyperlink w:anchor="_Toc117417565" w:history="1">
        <w:r w:rsidRPr="00BE08FA">
          <w:rPr>
            <w:rStyle w:val="Hyperlink"/>
            <w:noProof/>
          </w:rPr>
          <w:t>2.9.</w:t>
        </w:r>
        <w:r>
          <w:rPr>
            <w:noProof/>
            <w:lang w:eastAsia="de-DE"/>
          </w:rPr>
          <w:tab/>
        </w:r>
        <w:r w:rsidRPr="00BE08FA">
          <w:rPr>
            <w:rStyle w:val="Hyperlink"/>
            <w:noProof/>
          </w:rPr>
          <w:t>Zukunftsaussichten, Chancen und Risiken</w:t>
        </w:r>
        <w:r>
          <w:rPr>
            <w:noProof/>
            <w:webHidden/>
          </w:rPr>
          <w:tab/>
        </w:r>
        <w:r>
          <w:rPr>
            <w:noProof/>
            <w:webHidden/>
          </w:rPr>
          <w:fldChar w:fldCharType="begin"/>
        </w:r>
        <w:r>
          <w:rPr>
            <w:noProof/>
            <w:webHidden/>
          </w:rPr>
          <w:instrText xml:space="preserve"> PAGEREF _Toc117417565 \h </w:instrText>
        </w:r>
        <w:r>
          <w:rPr>
            <w:noProof/>
            <w:webHidden/>
          </w:rPr>
        </w:r>
        <w:r>
          <w:rPr>
            <w:noProof/>
            <w:webHidden/>
          </w:rPr>
          <w:fldChar w:fldCharType="separate"/>
        </w:r>
        <w:r w:rsidR="003B1636">
          <w:rPr>
            <w:noProof/>
            <w:webHidden/>
          </w:rPr>
          <w:t>5</w:t>
        </w:r>
        <w:r>
          <w:rPr>
            <w:noProof/>
            <w:webHidden/>
          </w:rPr>
          <w:fldChar w:fldCharType="end"/>
        </w:r>
      </w:hyperlink>
    </w:p>
    <w:p w:rsidR="00034A38" w:rsidRDefault="00034A38">
      <w:pPr>
        <w:pStyle w:val="Verzeichnis1"/>
        <w:tabs>
          <w:tab w:val="left" w:pos="440"/>
          <w:tab w:val="right" w:leader="dot" w:pos="9678"/>
        </w:tabs>
        <w:rPr>
          <w:noProof/>
          <w:lang w:eastAsia="de-DE"/>
        </w:rPr>
      </w:pPr>
      <w:hyperlink w:anchor="_Toc117417566" w:history="1">
        <w:r w:rsidRPr="00BE08FA">
          <w:rPr>
            <w:rStyle w:val="Hyperlink"/>
            <w:noProof/>
          </w:rPr>
          <w:t>3.</w:t>
        </w:r>
        <w:r>
          <w:rPr>
            <w:noProof/>
            <w:lang w:eastAsia="de-DE"/>
          </w:rPr>
          <w:tab/>
        </w:r>
        <w:r w:rsidRPr="00BE08FA">
          <w:rPr>
            <w:rStyle w:val="Hyperlink"/>
            <w:noProof/>
          </w:rPr>
          <w:t>Wirtschaftlichkeitsberechnungen</w:t>
        </w:r>
        <w:r>
          <w:rPr>
            <w:noProof/>
            <w:webHidden/>
          </w:rPr>
          <w:tab/>
        </w:r>
        <w:r>
          <w:rPr>
            <w:noProof/>
            <w:webHidden/>
          </w:rPr>
          <w:fldChar w:fldCharType="begin"/>
        </w:r>
        <w:r>
          <w:rPr>
            <w:noProof/>
            <w:webHidden/>
          </w:rPr>
          <w:instrText xml:space="preserve"> PAGEREF _Toc117417566 \h </w:instrText>
        </w:r>
        <w:r>
          <w:rPr>
            <w:noProof/>
            <w:webHidden/>
          </w:rPr>
        </w:r>
        <w:r>
          <w:rPr>
            <w:noProof/>
            <w:webHidden/>
          </w:rPr>
          <w:fldChar w:fldCharType="separate"/>
        </w:r>
        <w:r w:rsidR="003B1636">
          <w:rPr>
            <w:noProof/>
            <w:webHidden/>
          </w:rPr>
          <w:t>6</w:t>
        </w:r>
        <w:r>
          <w:rPr>
            <w:noProof/>
            <w:webHidden/>
          </w:rPr>
          <w:fldChar w:fldCharType="end"/>
        </w:r>
      </w:hyperlink>
    </w:p>
    <w:p w:rsidR="00034A38" w:rsidRDefault="00034A38">
      <w:pPr>
        <w:pStyle w:val="Verzeichnis2"/>
        <w:tabs>
          <w:tab w:val="left" w:pos="880"/>
          <w:tab w:val="right" w:leader="dot" w:pos="9678"/>
        </w:tabs>
        <w:rPr>
          <w:noProof/>
          <w:lang w:eastAsia="de-DE"/>
        </w:rPr>
      </w:pPr>
      <w:hyperlink w:anchor="_Toc117417567" w:history="1">
        <w:r w:rsidRPr="00BE08FA">
          <w:rPr>
            <w:rStyle w:val="Hyperlink"/>
            <w:noProof/>
          </w:rPr>
          <w:t>3.1.</w:t>
        </w:r>
        <w:r>
          <w:rPr>
            <w:noProof/>
            <w:lang w:eastAsia="de-DE"/>
          </w:rPr>
          <w:tab/>
        </w:r>
        <w:r w:rsidRPr="00BE08FA">
          <w:rPr>
            <w:rStyle w:val="Hyperlink"/>
            <w:noProof/>
          </w:rPr>
          <w:t>Berechnung der notwendigen Privatentnahmen</w:t>
        </w:r>
        <w:r>
          <w:rPr>
            <w:noProof/>
            <w:webHidden/>
          </w:rPr>
          <w:tab/>
        </w:r>
        <w:r>
          <w:rPr>
            <w:noProof/>
            <w:webHidden/>
          </w:rPr>
          <w:fldChar w:fldCharType="begin"/>
        </w:r>
        <w:r>
          <w:rPr>
            <w:noProof/>
            <w:webHidden/>
          </w:rPr>
          <w:instrText xml:space="preserve"> PAGEREF _Toc117417567 \h </w:instrText>
        </w:r>
        <w:r>
          <w:rPr>
            <w:noProof/>
            <w:webHidden/>
          </w:rPr>
        </w:r>
        <w:r>
          <w:rPr>
            <w:noProof/>
            <w:webHidden/>
          </w:rPr>
          <w:fldChar w:fldCharType="separate"/>
        </w:r>
        <w:r w:rsidR="003B1636">
          <w:rPr>
            <w:noProof/>
            <w:webHidden/>
          </w:rPr>
          <w:t>6</w:t>
        </w:r>
        <w:r>
          <w:rPr>
            <w:noProof/>
            <w:webHidden/>
          </w:rPr>
          <w:fldChar w:fldCharType="end"/>
        </w:r>
      </w:hyperlink>
    </w:p>
    <w:p w:rsidR="00034A38" w:rsidRDefault="00034A38">
      <w:pPr>
        <w:pStyle w:val="Verzeichnis2"/>
        <w:tabs>
          <w:tab w:val="left" w:pos="880"/>
          <w:tab w:val="right" w:leader="dot" w:pos="9678"/>
        </w:tabs>
        <w:rPr>
          <w:noProof/>
          <w:lang w:eastAsia="de-DE"/>
        </w:rPr>
      </w:pPr>
      <w:hyperlink w:anchor="_Toc117417568" w:history="1">
        <w:r w:rsidRPr="00BE08FA">
          <w:rPr>
            <w:rStyle w:val="Hyperlink"/>
            <w:noProof/>
          </w:rPr>
          <w:t>3.2.</w:t>
        </w:r>
        <w:r>
          <w:rPr>
            <w:noProof/>
            <w:lang w:eastAsia="de-DE"/>
          </w:rPr>
          <w:tab/>
        </w:r>
        <w:r w:rsidRPr="00BE08FA">
          <w:rPr>
            <w:rStyle w:val="Hyperlink"/>
            <w:noProof/>
          </w:rPr>
          <w:t>Finanzierung und betriebliche Berechnungen</w:t>
        </w:r>
        <w:r>
          <w:rPr>
            <w:noProof/>
            <w:webHidden/>
          </w:rPr>
          <w:tab/>
        </w:r>
        <w:r>
          <w:rPr>
            <w:noProof/>
            <w:webHidden/>
          </w:rPr>
          <w:fldChar w:fldCharType="begin"/>
        </w:r>
        <w:r>
          <w:rPr>
            <w:noProof/>
            <w:webHidden/>
          </w:rPr>
          <w:instrText xml:space="preserve"> PAGEREF _Toc117417568 \h </w:instrText>
        </w:r>
        <w:r>
          <w:rPr>
            <w:noProof/>
            <w:webHidden/>
          </w:rPr>
        </w:r>
        <w:r>
          <w:rPr>
            <w:noProof/>
            <w:webHidden/>
          </w:rPr>
          <w:fldChar w:fldCharType="separate"/>
        </w:r>
        <w:r w:rsidR="003B1636">
          <w:rPr>
            <w:noProof/>
            <w:webHidden/>
          </w:rPr>
          <w:t>6</w:t>
        </w:r>
        <w:r>
          <w:rPr>
            <w:noProof/>
            <w:webHidden/>
          </w:rPr>
          <w:fldChar w:fldCharType="end"/>
        </w:r>
      </w:hyperlink>
    </w:p>
    <w:p w:rsidR="00034A38" w:rsidRDefault="00034A38">
      <w:pPr>
        <w:pStyle w:val="Verzeichnis2"/>
        <w:tabs>
          <w:tab w:val="left" w:pos="1100"/>
          <w:tab w:val="right" w:leader="dot" w:pos="9678"/>
        </w:tabs>
        <w:rPr>
          <w:noProof/>
          <w:lang w:eastAsia="de-DE"/>
        </w:rPr>
      </w:pPr>
      <w:hyperlink w:anchor="_Toc117417569" w:history="1">
        <w:r w:rsidRPr="00BE08FA">
          <w:rPr>
            <w:rStyle w:val="Hyperlink"/>
            <w:noProof/>
          </w:rPr>
          <w:t>3.2.1.</w:t>
        </w:r>
        <w:r>
          <w:rPr>
            <w:noProof/>
            <w:lang w:eastAsia="de-DE"/>
          </w:rPr>
          <w:tab/>
        </w:r>
        <w:r w:rsidRPr="00BE08FA">
          <w:rPr>
            <w:rStyle w:val="Hyperlink"/>
            <w:noProof/>
          </w:rPr>
          <w:t>Kapitalbedarf und Finanzierung</w:t>
        </w:r>
        <w:r>
          <w:rPr>
            <w:noProof/>
            <w:webHidden/>
          </w:rPr>
          <w:tab/>
        </w:r>
        <w:r>
          <w:rPr>
            <w:noProof/>
            <w:webHidden/>
          </w:rPr>
          <w:fldChar w:fldCharType="begin"/>
        </w:r>
        <w:r>
          <w:rPr>
            <w:noProof/>
            <w:webHidden/>
          </w:rPr>
          <w:instrText xml:space="preserve"> PAGEREF _Toc117417569 \h </w:instrText>
        </w:r>
        <w:r>
          <w:rPr>
            <w:noProof/>
            <w:webHidden/>
          </w:rPr>
        </w:r>
        <w:r>
          <w:rPr>
            <w:noProof/>
            <w:webHidden/>
          </w:rPr>
          <w:fldChar w:fldCharType="separate"/>
        </w:r>
        <w:r w:rsidR="003B1636">
          <w:rPr>
            <w:noProof/>
            <w:webHidden/>
          </w:rPr>
          <w:t>6</w:t>
        </w:r>
        <w:r>
          <w:rPr>
            <w:noProof/>
            <w:webHidden/>
          </w:rPr>
          <w:fldChar w:fldCharType="end"/>
        </w:r>
      </w:hyperlink>
    </w:p>
    <w:p w:rsidR="00034A38" w:rsidRDefault="00034A38">
      <w:pPr>
        <w:pStyle w:val="Verzeichnis2"/>
        <w:tabs>
          <w:tab w:val="left" w:pos="1100"/>
          <w:tab w:val="right" w:leader="dot" w:pos="9678"/>
        </w:tabs>
        <w:rPr>
          <w:noProof/>
          <w:lang w:eastAsia="de-DE"/>
        </w:rPr>
      </w:pPr>
      <w:hyperlink w:anchor="_Toc117417570" w:history="1">
        <w:r w:rsidRPr="00BE08FA">
          <w:rPr>
            <w:rStyle w:val="Hyperlink"/>
            <w:noProof/>
          </w:rPr>
          <w:t>3.2.2.</w:t>
        </w:r>
        <w:r>
          <w:rPr>
            <w:noProof/>
            <w:lang w:eastAsia="de-DE"/>
          </w:rPr>
          <w:tab/>
        </w:r>
        <w:r w:rsidRPr="00BE08FA">
          <w:rPr>
            <w:rStyle w:val="Hyperlink"/>
            <w:noProof/>
          </w:rPr>
          <w:t>Umsatz-,  Kosten- und Gewinnvorschau</w:t>
        </w:r>
        <w:r>
          <w:rPr>
            <w:noProof/>
            <w:webHidden/>
          </w:rPr>
          <w:tab/>
        </w:r>
        <w:r>
          <w:rPr>
            <w:noProof/>
            <w:webHidden/>
          </w:rPr>
          <w:fldChar w:fldCharType="begin"/>
        </w:r>
        <w:r>
          <w:rPr>
            <w:noProof/>
            <w:webHidden/>
          </w:rPr>
          <w:instrText xml:space="preserve"> PAGEREF _Toc117417570 \h </w:instrText>
        </w:r>
        <w:r>
          <w:rPr>
            <w:noProof/>
            <w:webHidden/>
          </w:rPr>
        </w:r>
        <w:r>
          <w:rPr>
            <w:noProof/>
            <w:webHidden/>
          </w:rPr>
          <w:fldChar w:fldCharType="separate"/>
        </w:r>
        <w:r w:rsidR="003B1636">
          <w:rPr>
            <w:noProof/>
            <w:webHidden/>
          </w:rPr>
          <w:t>6</w:t>
        </w:r>
        <w:r>
          <w:rPr>
            <w:noProof/>
            <w:webHidden/>
          </w:rPr>
          <w:fldChar w:fldCharType="end"/>
        </w:r>
      </w:hyperlink>
    </w:p>
    <w:p w:rsidR="00034A38" w:rsidRDefault="00034A38">
      <w:pPr>
        <w:pStyle w:val="Verzeichnis2"/>
        <w:tabs>
          <w:tab w:val="left" w:pos="1100"/>
          <w:tab w:val="right" w:leader="dot" w:pos="9678"/>
        </w:tabs>
        <w:rPr>
          <w:noProof/>
          <w:lang w:eastAsia="de-DE"/>
        </w:rPr>
      </w:pPr>
      <w:hyperlink w:anchor="_Toc117417571" w:history="1">
        <w:r w:rsidRPr="00BE08FA">
          <w:rPr>
            <w:rStyle w:val="Hyperlink"/>
            <w:noProof/>
          </w:rPr>
          <w:t>3.2.3.</w:t>
        </w:r>
        <w:r>
          <w:rPr>
            <w:noProof/>
            <w:lang w:eastAsia="de-DE"/>
          </w:rPr>
          <w:tab/>
        </w:r>
        <w:r w:rsidRPr="00BE08FA">
          <w:rPr>
            <w:rStyle w:val="Hyperlink"/>
            <w:noProof/>
          </w:rPr>
          <w:t>Liquiditätsvorschau</w:t>
        </w:r>
        <w:r>
          <w:rPr>
            <w:noProof/>
            <w:webHidden/>
          </w:rPr>
          <w:tab/>
        </w:r>
        <w:r>
          <w:rPr>
            <w:noProof/>
            <w:webHidden/>
          </w:rPr>
          <w:fldChar w:fldCharType="begin"/>
        </w:r>
        <w:r>
          <w:rPr>
            <w:noProof/>
            <w:webHidden/>
          </w:rPr>
          <w:instrText xml:space="preserve"> PAGEREF _Toc117417571 \h </w:instrText>
        </w:r>
        <w:r>
          <w:rPr>
            <w:noProof/>
            <w:webHidden/>
          </w:rPr>
        </w:r>
        <w:r>
          <w:rPr>
            <w:noProof/>
            <w:webHidden/>
          </w:rPr>
          <w:fldChar w:fldCharType="separate"/>
        </w:r>
        <w:r w:rsidR="003B1636">
          <w:rPr>
            <w:noProof/>
            <w:webHidden/>
          </w:rPr>
          <w:t>7</w:t>
        </w:r>
        <w:r>
          <w:rPr>
            <w:noProof/>
            <w:webHidden/>
          </w:rPr>
          <w:fldChar w:fldCharType="end"/>
        </w:r>
      </w:hyperlink>
    </w:p>
    <w:p w:rsidR="00034A38" w:rsidRDefault="00034A38">
      <w:pPr>
        <w:pStyle w:val="Verzeichnis1"/>
        <w:tabs>
          <w:tab w:val="left" w:pos="440"/>
          <w:tab w:val="right" w:leader="dot" w:pos="9678"/>
        </w:tabs>
        <w:rPr>
          <w:noProof/>
          <w:lang w:eastAsia="de-DE"/>
        </w:rPr>
      </w:pPr>
      <w:hyperlink w:anchor="_Toc117417572" w:history="1">
        <w:r w:rsidRPr="00BE08FA">
          <w:rPr>
            <w:rStyle w:val="Hyperlink"/>
            <w:noProof/>
          </w:rPr>
          <w:t>4.</w:t>
        </w:r>
        <w:r>
          <w:rPr>
            <w:noProof/>
            <w:lang w:eastAsia="de-DE"/>
          </w:rPr>
          <w:tab/>
        </w:r>
        <w:r w:rsidRPr="00BE08FA">
          <w:rPr>
            <w:rStyle w:val="Hyperlink"/>
            <w:noProof/>
          </w:rPr>
          <w:t>Anlagen</w:t>
        </w:r>
        <w:r>
          <w:rPr>
            <w:noProof/>
            <w:webHidden/>
          </w:rPr>
          <w:tab/>
        </w:r>
        <w:r>
          <w:rPr>
            <w:noProof/>
            <w:webHidden/>
          </w:rPr>
          <w:fldChar w:fldCharType="begin"/>
        </w:r>
        <w:r>
          <w:rPr>
            <w:noProof/>
            <w:webHidden/>
          </w:rPr>
          <w:instrText xml:space="preserve"> PAGEREF _Toc117417572 \h </w:instrText>
        </w:r>
        <w:r>
          <w:rPr>
            <w:noProof/>
            <w:webHidden/>
          </w:rPr>
        </w:r>
        <w:r>
          <w:rPr>
            <w:noProof/>
            <w:webHidden/>
          </w:rPr>
          <w:fldChar w:fldCharType="separate"/>
        </w:r>
        <w:r w:rsidR="003B1636">
          <w:rPr>
            <w:noProof/>
            <w:webHidden/>
          </w:rPr>
          <w:t>7</w:t>
        </w:r>
        <w:r>
          <w:rPr>
            <w:noProof/>
            <w:webHidden/>
          </w:rPr>
          <w:fldChar w:fldCharType="end"/>
        </w:r>
      </w:hyperlink>
    </w:p>
    <w:p w:rsidR="00A73737" w:rsidRPr="00D40058" w:rsidRDefault="00161C3D" w:rsidP="00A73737">
      <w:pPr>
        <w:rPr>
          <w:sz w:val="28"/>
          <w:szCs w:val="28"/>
          <w:lang w:val="de-DE"/>
        </w:rPr>
      </w:pPr>
      <w:r w:rsidRPr="00D40058">
        <w:rPr>
          <w:sz w:val="28"/>
          <w:szCs w:val="28"/>
          <w:lang w:val="de-DE"/>
        </w:rPr>
        <w:fldChar w:fldCharType="end"/>
      </w:r>
    </w:p>
    <w:p w:rsidR="00A73737" w:rsidRPr="00D40058" w:rsidRDefault="005F4EB6">
      <w:pPr>
        <w:widowControl/>
        <w:spacing w:after="0" w:line="240" w:lineRule="auto"/>
        <w:rPr>
          <w:rFonts w:eastAsia="Arial" w:cs="Arial"/>
          <w:b/>
          <w:bCs/>
          <w:sz w:val="30"/>
          <w:szCs w:val="30"/>
          <w:lang w:val="de-DE"/>
        </w:rPr>
      </w:pPr>
      <w:r w:rsidRPr="00D40058">
        <w:rPr>
          <w:rFonts w:eastAsia="Arial" w:cs="Arial"/>
          <w:b/>
          <w:bCs/>
          <w:sz w:val="30"/>
          <w:szCs w:val="30"/>
          <w:lang w:val="de-DE"/>
        </w:rPr>
        <w:br w:type="page"/>
      </w:r>
    </w:p>
    <w:p w:rsidR="00F94F4E" w:rsidRDefault="00F94F4E" w:rsidP="00A73737">
      <w:pPr>
        <w:pStyle w:val="Formatvorlage1"/>
        <w:outlineLvl w:val="0"/>
        <w:rPr>
          <w:rFonts w:asciiTheme="minorHAnsi" w:hAnsiTheme="minorHAnsi"/>
        </w:rPr>
      </w:pPr>
      <w:bookmarkStart w:id="0" w:name="_Toc117417555"/>
      <w:r w:rsidRPr="00D40058">
        <w:rPr>
          <w:rFonts w:asciiTheme="minorHAnsi" w:hAnsiTheme="minorHAnsi"/>
        </w:rPr>
        <w:lastRenderedPageBreak/>
        <w:t>Kurze Zusammenfassung</w:t>
      </w:r>
      <w:r w:rsidR="000F4B03">
        <w:rPr>
          <w:rFonts w:asciiTheme="minorHAnsi" w:hAnsiTheme="minorHAnsi"/>
        </w:rPr>
        <w:t xml:space="preserve"> (Executive Summary)</w:t>
      </w:r>
      <w:bookmarkEnd w:id="0"/>
    </w:p>
    <w:p w:rsidR="0032232A" w:rsidRPr="0032232A" w:rsidRDefault="0032232A" w:rsidP="0032232A">
      <w:pPr>
        <w:pStyle w:val="Formatvorlage1"/>
        <w:numPr>
          <w:ilvl w:val="0"/>
          <w:numId w:val="0"/>
        </w:numPr>
        <w:ind w:left="360"/>
        <w:outlineLvl w:val="0"/>
        <w:rPr>
          <w:rFonts w:asciiTheme="minorHAnsi" w:hAnsiTheme="minorHAnsi"/>
          <w:b w:val="0"/>
        </w:rPr>
      </w:pPr>
    </w:p>
    <w:tbl>
      <w:tblPr>
        <w:tblW w:w="5000" w:type="pct"/>
        <w:jc w:val="center"/>
        <w:tblCellMar>
          <w:left w:w="70" w:type="dxa"/>
          <w:right w:w="70" w:type="dxa"/>
        </w:tblCellMar>
        <w:tblLook w:val="04A0" w:firstRow="1" w:lastRow="0" w:firstColumn="1" w:lastColumn="0" w:noHBand="0" w:noVBand="1"/>
      </w:tblPr>
      <w:tblGrid>
        <w:gridCol w:w="2626"/>
        <w:gridCol w:w="190"/>
        <w:gridCol w:w="6872"/>
      </w:tblGrid>
      <w:tr w:rsidR="00EC3606" w:rsidRPr="006A4C21" w:rsidTr="00883E73">
        <w:trPr>
          <w:trHeight w:hRule="exact" w:val="567"/>
          <w:jc w:val="center"/>
        </w:trPr>
        <w:tc>
          <w:tcPr>
            <w:tcW w:w="1356" w:type="pct"/>
            <w:shd w:val="clear" w:color="000000" w:fill="EEECE1"/>
            <w:noWrap/>
            <w:vAlign w:val="center"/>
            <w:hideMark/>
          </w:tcPr>
          <w:p w:rsidR="00EC3606" w:rsidRPr="00EC3606" w:rsidRDefault="006B40F2" w:rsidP="00EC3606">
            <w:pPr>
              <w:widowControl/>
              <w:spacing w:after="0" w:line="240" w:lineRule="auto"/>
              <w:rPr>
                <w:rFonts w:ascii="Calibri" w:eastAsia="Times New Roman" w:hAnsi="Calibri" w:cs="Times New Roman"/>
                <w:color w:val="000000"/>
                <w:lang w:val="de-DE" w:eastAsia="de-DE"/>
              </w:rPr>
            </w:pPr>
            <w:r>
              <w:rPr>
                <w:rFonts w:ascii="Calibri" w:eastAsia="Times New Roman" w:hAnsi="Calibri" w:cs="Times New Roman"/>
                <w:color w:val="000000"/>
                <w:lang w:val="de-DE" w:eastAsia="de-DE"/>
              </w:rPr>
              <w:t>Gründer/in</w:t>
            </w:r>
          </w:p>
        </w:tc>
        <w:tc>
          <w:tcPr>
            <w:tcW w:w="97" w:type="pct"/>
            <w:shd w:val="clear" w:color="auto" w:fill="auto"/>
            <w:noWrap/>
            <w:vAlign w:val="center"/>
            <w:hideMark/>
          </w:tcPr>
          <w:p w:rsidR="00EC3606" w:rsidRPr="00EC3606" w:rsidRDefault="00EC3606" w:rsidP="00EC3606">
            <w:pPr>
              <w:widowControl/>
              <w:spacing w:after="0" w:line="240" w:lineRule="auto"/>
              <w:rPr>
                <w:rFonts w:ascii="Calibri" w:eastAsia="Times New Roman" w:hAnsi="Calibri" w:cs="Times New Roman"/>
                <w:color w:val="000000"/>
                <w:lang w:val="de-DE" w:eastAsia="de-DE"/>
              </w:rPr>
            </w:pPr>
          </w:p>
        </w:tc>
        <w:tc>
          <w:tcPr>
            <w:tcW w:w="3548" w:type="pct"/>
            <w:shd w:val="clear" w:color="000000" w:fill="F2F2F2"/>
            <w:noWrap/>
            <w:vAlign w:val="center"/>
            <w:hideMark/>
          </w:tcPr>
          <w:p w:rsidR="00EC3606" w:rsidRPr="00EC3606" w:rsidRDefault="006B40F2" w:rsidP="00EC3606">
            <w:pPr>
              <w:widowControl/>
              <w:spacing w:after="0" w:line="240" w:lineRule="auto"/>
              <w:rPr>
                <w:rFonts w:ascii="Calibri" w:eastAsia="Times New Roman" w:hAnsi="Calibri" w:cs="Times New Roman"/>
                <w:color w:val="000000"/>
                <w:lang w:val="de-DE" w:eastAsia="de-DE"/>
              </w:rPr>
            </w:pPr>
            <w:r>
              <w:rPr>
                <w:rFonts w:ascii="Calibri" w:eastAsia="Times New Roman" w:hAnsi="Calibri" w:cs="Times New Roman"/>
                <w:color w:val="000000"/>
                <w:lang w:val="de-DE" w:eastAsia="de-DE"/>
              </w:rPr>
              <w:t>Frau Vorname Nachname | 0100 00 00 00 00 | wort@web.de</w:t>
            </w:r>
          </w:p>
        </w:tc>
      </w:tr>
      <w:tr w:rsidR="00EC3606" w:rsidRPr="006A4C21" w:rsidTr="00883E73">
        <w:trPr>
          <w:trHeight w:hRule="exact" w:val="57"/>
          <w:jc w:val="center"/>
        </w:trPr>
        <w:tc>
          <w:tcPr>
            <w:tcW w:w="1356" w:type="pct"/>
            <w:shd w:val="clear" w:color="auto" w:fill="auto"/>
            <w:noWrap/>
            <w:vAlign w:val="center"/>
            <w:hideMark/>
          </w:tcPr>
          <w:p w:rsidR="00EC3606" w:rsidRPr="00EC3606" w:rsidRDefault="00EC3606" w:rsidP="00EC3606">
            <w:pPr>
              <w:widowControl/>
              <w:spacing w:after="0" w:line="240" w:lineRule="auto"/>
              <w:rPr>
                <w:rFonts w:ascii="Calibri" w:eastAsia="Times New Roman" w:hAnsi="Calibri" w:cs="Times New Roman"/>
                <w:color w:val="000000"/>
                <w:lang w:val="de-DE" w:eastAsia="de-DE"/>
              </w:rPr>
            </w:pPr>
          </w:p>
        </w:tc>
        <w:tc>
          <w:tcPr>
            <w:tcW w:w="97" w:type="pct"/>
            <w:shd w:val="clear" w:color="000000" w:fill="FFC000"/>
            <w:noWrap/>
            <w:vAlign w:val="center"/>
            <w:hideMark/>
          </w:tcPr>
          <w:p w:rsidR="00EC3606" w:rsidRPr="00EC3606" w:rsidRDefault="00EC3606" w:rsidP="00EC3606">
            <w:pPr>
              <w:widowControl/>
              <w:spacing w:after="0" w:line="240" w:lineRule="auto"/>
              <w:rPr>
                <w:rFonts w:ascii="Calibri" w:eastAsia="Times New Roman" w:hAnsi="Calibri" w:cs="Times New Roman"/>
                <w:color w:val="000000"/>
                <w:lang w:val="de-DE" w:eastAsia="de-DE"/>
              </w:rPr>
            </w:pPr>
            <w:r w:rsidRPr="00EC3606">
              <w:rPr>
                <w:rFonts w:ascii="Calibri" w:eastAsia="Times New Roman" w:hAnsi="Calibri" w:cs="Times New Roman"/>
                <w:color w:val="000000"/>
                <w:lang w:val="de-DE" w:eastAsia="de-DE"/>
              </w:rPr>
              <w:t> </w:t>
            </w:r>
          </w:p>
        </w:tc>
        <w:tc>
          <w:tcPr>
            <w:tcW w:w="3548" w:type="pct"/>
            <w:shd w:val="clear" w:color="auto" w:fill="auto"/>
            <w:noWrap/>
            <w:vAlign w:val="center"/>
            <w:hideMark/>
          </w:tcPr>
          <w:p w:rsidR="00EC3606" w:rsidRPr="00EC3606" w:rsidRDefault="00EC3606" w:rsidP="00EC3606">
            <w:pPr>
              <w:widowControl/>
              <w:spacing w:after="0" w:line="240" w:lineRule="auto"/>
              <w:rPr>
                <w:rFonts w:ascii="Calibri" w:eastAsia="Times New Roman" w:hAnsi="Calibri" w:cs="Times New Roman"/>
                <w:color w:val="000000"/>
                <w:lang w:val="de-DE" w:eastAsia="de-DE"/>
              </w:rPr>
            </w:pPr>
          </w:p>
        </w:tc>
      </w:tr>
      <w:tr w:rsidR="00EC3606" w:rsidRPr="00F8676A" w:rsidTr="00883E73">
        <w:trPr>
          <w:trHeight w:hRule="exact" w:val="567"/>
          <w:jc w:val="center"/>
        </w:trPr>
        <w:tc>
          <w:tcPr>
            <w:tcW w:w="1356" w:type="pct"/>
            <w:shd w:val="clear" w:color="000000" w:fill="EEECE1"/>
            <w:noWrap/>
            <w:vAlign w:val="center"/>
            <w:hideMark/>
          </w:tcPr>
          <w:p w:rsidR="00EC3606" w:rsidRPr="00EC3606" w:rsidRDefault="009448D2" w:rsidP="00EC3606">
            <w:pPr>
              <w:widowControl/>
              <w:spacing w:after="0" w:line="240" w:lineRule="auto"/>
              <w:rPr>
                <w:rFonts w:ascii="Calibri" w:eastAsia="Times New Roman" w:hAnsi="Calibri" w:cs="Times New Roman"/>
                <w:color w:val="000000"/>
                <w:lang w:val="de-DE" w:eastAsia="de-DE"/>
              </w:rPr>
            </w:pPr>
            <w:r>
              <w:rPr>
                <w:rFonts w:ascii="Calibri" w:eastAsia="Times New Roman" w:hAnsi="Calibri" w:cs="Times New Roman"/>
                <w:color w:val="000000"/>
                <w:lang w:val="de-DE" w:eastAsia="de-DE"/>
              </w:rPr>
              <w:t>Gründungsvorhaben</w:t>
            </w:r>
          </w:p>
        </w:tc>
        <w:tc>
          <w:tcPr>
            <w:tcW w:w="97" w:type="pct"/>
            <w:shd w:val="clear" w:color="auto" w:fill="auto"/>
            <w:noWrap/>
            <w:vAlign w:val="center"/>
            <w:hideMark/>
          </w:tcPr>
          <w:p w:rsidR="00EC3606" w:rsidRPr="00EC3606" w:rsidRDefault="00EC3606" w:rsidP="00EC3606">
            <w:pPr>
              <w:widowControl/>
              <w:spacing w:after="0" w:line="240" w:lineRule="auto"/>
              <w:rPr>
                <w:rFonts w:ascii="Calibri" w:eastAsia="Times New Roman" w:hAnsi="Calibri" w:cs="Times New Roman"/>
                <w:color w:val="000000"/>
                <w:lang w:val="de-DE" w:eastAsia="de-DE"/>
              </w:rPr>
            </w:pPr>
          </w:p>
        </w:tc>
        <w:tc>
          <w:tcPr>
            <w:tcW w:w="3548" w:type="pct"/>
            <w:shd w:val="clear" w:color="000000" w:fill="F2F2F2"/>
            <w:noWrap/>
            <w:vAlign w:val="center"/>
            <w:hideMark/>
          </w:tcPr>
          <w:p w:rsidR="00EC3606" w:rsidRPr="00EC3606" w:rsidRDefault="00BF0119" w:rsidP="00EC3606">
            <w:pPr>
              <w:widowControl/>
              <w:spacing w:after="0" w:line="240" w:lineRule="auto"/>
              <w:rPr>
                <w:rFonts w:ascii="Calibri" w:eastAsia="Times New Roman" w:hAnsi="Calibri" w:cs="Times New Roman"/>
                <w:color w:val="000000"/>
                <w:lang w:val="de-DE" w:eastAsia="de-DE"/>
              </w:rPr>
            </w:pPr>
            <w:r>
              <w:rPr>
                <w:rFonts w:ascii="Calibri" w:eastAsia="Times New Roman" w:hAnsi="Calibri" w:cs="Times New Roman"/>
                <w:color w:val="000000"/>
                <w:lang w:val="de-DE" w:eastAsia="de-DE"/>
              </w:rPr>
              <w:t>Vertrieb freischwebender Lampen</w:t>
            </w:r>
          </w:p>
        </w:tc>
      </w:tr>
      <w:tr w:rsidR="00EC3606" w:rsidRPr="00F8676A" w:rsidTr="00883E73">
        <w:trPr>
          <w:trHeight w:hRule="exact" w:val="57"/>
          <w:jc w:val="center"/>
        </w:trPr>
        <w:tc>
          <w:tcPr>
            <w:tcW w:w="1356" w:type="pct"/>
            <w:shd w:val="clear" w:color="auto" w:fill="auto"/>
            <w:noWrap/>
            <w:vAlign w:val="center"/>
            <w:hideMark/>
          </w:tcPr>
          <w:p w:rsidR="00EC3606" w:rsidRPr="00EC3606" w:rsidRDefault="00EC3606" w:rsidP="00EC3606">
            <w:pPr>
              <w:widowControl/>
              <w:spacing w:after="0" w:line="240" w:lineRule="auto"/>
              <w:rPr>
                <w:rFonts w:ascii="Calibri" w:eastAsia="Times New Roman" w:hAnsi="Calibri" w:cs="Times New Roman"/>
                <w:color w:val="000000"/>
                <w:lang w:val="de-DE" w:eastAsia="de-DE"/>
              </w:rPr>
            </w:pPr>
          </w:p>
        </w:tc>
        <w:tc>
          <w:tcPr>
            <w:tcW w:w="97" w:type="pct"/>
            <w:shd w:val="clear" w:color="000000" w:fill="FFC000"/>
            <w:noWrap/>
            <w:vAlign w:val="center"/>
            <w:hideMark/>
          </w:tcPr>
          <w:p w:rsidR="00EC3606" w:rsidRPr="00EC3606" w:rsidRDefault="00EC3606" w:rsidP="00EC3606">
            <w:pPr>
              <w:widowControl/>
              <w:spacing w:after="0" w:line="240" w:lineRule="auto"/>
              <w:rPr>
                <w:rFonts w:ascii="Calibri" w:eastAsia="Times New Roman" w:hAnsi="Calibri" w:cs="Times New Roman"/>
                <w:color w:val="000000"/>
                <w:lang w:val="de-DE" w:eastAsia="de-DE"/>
              </w:rPr>
            </w:pPr>
            <w:r w:rsidRPr="00EC3606">
              <w:rPr>
                <w:rFonts w:ascii="Calibri" w:eastAsia="Times New Roman" w:hAnsi="Calibri" w:cs="Times New Roman"/>
                <w:color w:val="000000"/>
                <w:lang w:val="de-DE" w:eastAsia="de-DE"/>
              </w:rPr>
              <w:t> </w:t>
            </w:r>
          </w:p>
        </w:tc>
        <w:tc>
          <w:tcPr>
            <w:tcW w:w="3548" w:type="pct"/>
            <w:shd w:val="clear" w:color="auto" w:fill="auto"/>
            <w:noWrap/>
            <w:vAlign w:val="center"/>
            <w:hideMark/>
          </w:tcPr>
          <w:p w:rsidR="00EC3606" w:rsidRPr="00EC3606" w:rsidRDefault="00EC3606" w:rsidP="00EC3606">
            <w:pPr>
              <w:widowControl/>
              <w:spacing w:after="0" w:line="240" w:lineRule="auto"/>
              <w:rPr>
                <w:rFonts w:ascii="Calibri" w:eastAsia="Times New Roman" w:hAnsi="Calibri" w:cs="Times New Roman"/>
                <w:color w:val="000000"/>
                <w:lang w:val="de-DE" w:eastAsia="de-DE"/>
              </w:rPr>
            </w:pPr>
          </w:p>
        </w:tc>
      </w:tr>
      <w:tr w:rsidR="00EC3606" w:rsidRPr="00F8676A" w:rsidTr="00883E73">
        <w:trPr>
          <w:trHeight w:hRule="exact" w:val="2393"/>
          <w:jc w:val="center"/>
        </w:trPr>
        <w:tc>
          <w:tcPr>
            <w:tcW w:w="1356" w:type="pct"/>
            <w:shd w:val="clear" w:color="000000" w:fill="EEECE1"/>
            <w:noWrap/>
            <w:vAlign w:val="center"/>
            <w:hideMark/>
          </w:tcPr>
          <w:p w:rsidR="00EC3606" w:rsidRPr="00EC3606" w:rsidRDefault="00A85DEF" w:rsidP="00EC3606">
            <w:pPr>
              <w:widowControl/>
              <w:spacing w:after="0" w:line="240" w:lineRule="auto"/>
              <w:rPr>
                <w:rFonts w:ascii="Calibri" w:eastAsia="Times New Roman" w:hAnsi="Calibri" w:cs="Times New Roman"/>
                <w:color w:val="000000"/>
                <w:lang w:val="de-DE" w:eastAsia="de-DE"/>
              </w:rPr>
            </w:pPr>
            <w:r>
              <w:rPr>
                <w:rFonts w:ascii="Calibri" w:eastAsia="Times New Roman" w:hAnsi="Calibri" w:cs="Times New Roman"/>
                <w:color w:val="000000"/>
                <w:lang w:val="de-DE" w:eastAsia="de-DE"/>
              </w:rPr>
              <w:t>Produktangebot</w:t>
            </w:r>
          </w:p>
        </w:tc>
        <w:tc>
          <w:tcPr>
            <w:tcW w:w="97" w:type="pct"/>
            <w:shd w:val="clear" w:color="auto" w:fill="auto"/>
            <w:noWrap/>
            <w:vAlign w:val="center"/>
            <w:hideMark/>
          </w:tcPr>
          <w:p w:rsidR="00EC3606" w:rsidRPr="00EC3606" w:rsidRDefault="00EC3606" w:rsidP="00EC3606">
            <w:pPr>
              <w:widowControl/>
              <w:spacing w:after="0" w:line="240" w:lineRule="auto"/>
              <w:rPr>
                <w:rFonts w:ascii="Calibri" w:eastAsia="Times New Roman" w:hAnsi="Calibri" w:cs="Times New Roman"/>
                <w:color w:val="000000"/>
                <w:lang w:val="de-DE" w:eastAsia="de-DE"/>
              </w:rPr>
            </w:pPr>
          </w:p>
        </w:tc>
        <w:tc>
          <w:tcPr>
            <w:tcW w:w="3548" w:type="pct"/>
            <w:shd w:val="clear" w:color="000000" w:fill="F2F2F2"/>
            <w:noWrap/>
            <w:vAlign w:val="center"/>
            <w:hideMark/>
          </w:tcPr>
          <w:p w:rsidR="00EC3606" w:rsidRDefault="00BF0119" w:rsidP="00EC3606">
            <w:pPr>
              <w:widowControl/>
              <w:spacing w:after="0" w:line="240" w:lineRule="auto"/>
              <w:rPr>
                <w:rFonts w:ascii="Calibri" w:eastAsia="Times New Roman" w:hAnsi="Calibri" w:cs="Times New Roman"/>
                <w:color w:val="000000"/>
                <w:lang w:val="de-DE" w:eastAsia="de-DE"/>
              </w:rPr>
            </w:pPr>
            <w:r>
              <w:rPr>
                <w:rFonts w:ascii="Calibri" w:eastAsia="Times New Roman" w:hAnsi="Calibri" w:cs="Times New Roman"/>
                <w:color w:val="000000"/>
                <w:lang w:val="de-DE" w:eastAsia="de-DE"/>
              </w:rPr>
              <w:t>Produktgruppe 1</w:t>
            </w:r>
          </w:p>
          <w:p w:rsidR="00A85DEF" w:rsidRPr="00A85DEF" w:rsidRDefault="00A85DEF" w:rsidP="00A85DEF">
            <w:pPr>
              <w:pStyle w:val="Listenabsatz"/>
              <w:numPr>
                <w:ilvl w:val="0"/>
                <w:numId w:val="16"/>
              </w:numPr>
              <w:spacing w:after="0" w:line="240" w:lineRule="auto"/>
              <w:rPr>
                <w:rFonts w:eastAsia="Times New Roman"/>
                <w:color w:val="000000"/>
                <w:lang w:eastAsia="de-DE"/>
              </w:rPr>
            </w:pPr>
            <w:r w:rsidRPr="00A85DEF">
              <w:rPr>
                <w:rFonts w:eastAsia="Times New Roman"/>
                <w:color w:val="000000"/>
                <w:lang w:eastAsia="de-DE"/>
              </w:rPr>
              <w:t>Aufzählung 1</w:t>
            </w:r>
          </w:p>
          <w:p w:rsidR="00A85DEF" w:rsidRDefault="00A85DEF" w:rsidP="00A85DEF">
            <w:pPr>
              <w:pStyle w:val="Listenabsatz"/>
              <w:numPr>
                <w:ilvl w:val="0"/>
                <w:numId w:val="16"/>
              </w:numPr>
              <w:spacing w:after="0" w:line="240" w:lineRule="auto"/>
              <w:rPr>
                <w:rFonts w:eastAsia="Times New Roman"/>
                <w:color w:val="000000"/>
                <w:lang w:eastAsia="de-DE"/>
              </w:rPr>
            </w:pPr>
            <w:r w:rsidRPr="00A85DEF">
              <w:rPr>
                <w:rFonts w:eastAsia="Times New Roman"/>
                <w:color w:val="000000"/>
                <w:lang w:eastAsia="de-DE"/>
              </w:rPr>
              <w:t>Aufzählung 2</w:t>
            </w:r>
          </w:p>
          <w:p w:rsidR="00A85DEF" w:rsidRPr="00A85DEF" w:rsidRDefault="00A85DEF" w:rsidP="00A85DEF">
            <w:pPr>
              <w:pStyle w:val="Listenabsatz"/>
              <w:numPr>
                <w:ilvl w:val="0"/>
                <w:numId w:val="16"/>
              </w:numPr>
              <w:spacing w:after="0" w:line="240" w:lineRule="auto"/>
              <w:rPr>
                <w:rFonts w:eastAsia="Times New Roman"/>
                <w:color w:val="000000"/>
                <w:lang w:eastAsia="de-DE"/>
              </w:rPr>
            </w:pPr>
            <w:r>
              <w:rPr>
                <w:rFonts w:eastAsia="Times New Roman"/>
                <w:color w:val="000000"/>
                <w:lang w:eastAsia="de-DE"/>
              </w:rPr>
              <w:t>Aufzählung 3</w:t>
            </w:r>
          </w:p>
          <w:p w:rsidR="00A85DEF" w:rsidRDefault="00BF0119" w:rsidP="00EC3606">
            <w:pPr>
              <w:widowControl/>
              <w:spacing w:after="0" w:line="240" w:lineRule="auto"/>
              <w:rPr>
                <w:rFonts w:ascii="Calibri" w:eastAsia="Times New Roman" w:hAnsi="Calibri" w:cs="Times New Roman"/>
                <w:color w:val="000000"/>
                <w:lang w:val="de-DE" w:eastAsia="de-DE"/>
              </w:rPr>
            </w:pPr>
            <w:r>
              <w:rPr>
                <w:rFonts w:ascii="Calibri" w:eastAsia="Times New Roman" w:hAnsi="Calibri" w:cs="Times New Roman"/>
                <w:color w:val="000000"/>
                <w:lang w:val="de-DE" w:eastAsia="de-DE"/>
              </w:rPr>
              <w:t>Produktgruppe 2</w:t>
            </w:r>
          </w:p>
          <w:p w:rsidR="00A85DEF" w:rsidRDefault="00A85DEF" w:rsidP="00A85DEF">
            <w:pPr>
              <w:pStyle w:val="Listenabsatz"/>
              <w:numPr>
                <w:ilvl w:val="0"/>
                <w:numId w:val="17"/>
              </w:numPr>
              <w:spacing w:after="0" w:line="240" w:lineRule="auto"/>
              <w:rPr>
                <w:rFonts w:eastAsia="Times New Roman"/>
                <w:color w:val="000000"/>
                <w:lang w:eastAsia="de-DE"/>
              </w:rPr>
            </w:pPr>
            <w:r w:rsidRPr="00A85DEF">
              <w:rPr>
                <w:rFonts w:eastAsia="Times New Roman"/>
                <w:color w:val="000000"/>
                <w:lang w:eastAsia="de-DE"/>
              </w:rPr>
              <w:t>Aufzählung 1</w:t>
            </w:r>
          </w:p>
          <w:p w:rsidR="00A85DEF" w:rsidRDefault="00A85DEF" w:rsidP="00A85DEF">
            <w:pPr>
              <w:pStyle w:val="Listenabsatz"/>
              <w:numPr>
                <w:ilvl w:val="0"/>
                <w:numId w:val="17"/>
              </w:numPr>
              <w:spacing w:after="0" w:line="240" w:lineRule="auto"/>
              <w:rPr>
                <w:rFonts w:eastAsia="Times New Roman"/>
                <w:color w:val="000000"/>
                <w:lang w:eastAsia="de-DE"/>
              </w:rPr>
            </w:pPr>
            <w:r>
              <w:rPr>
                <w:rFonts w:eastAsia="Times New Roman"/>
                <w:color w:val="000000"/>
                <w:lang w:eastAsia="de-DE"/>
              </w:rPr>
              <w:t>Aufzählung 2</w:t>
            </w:r>
          </w:p>
          <w:p w:rsidR="00A85DEF" w:rsidRPr="00A85DEF" w:rsidRDefault="00A85DEF" w:rsidP="00A85DEF">
            <w:pPr>
              <w:pStyle w:val="Listenabsatz"/>
              <w:numPr>
                <w:ilvl w:val="0"/>
                <w:numId w:val="17"/>
              </w:numPr>
              <w:spacing w:after="0" w:line="240" w:lineRule="auto"/>
              <w:rPr>
                <w:rFonts w:eastAsia="Times New Roman"/>
                <w:color w:val="000000"/>
                <w:lang w:eastAsia="de-DE"/>
              </w:rPr>
            </w:pPr>
            <w:r>
              <w:rPr>
                <w:rFonts w:eastAsia="Times New Roman"/>
                <w:color w:val="000000"/>
                <w:lang w:eastAsia="de-DE"/>
              </w:rPr>
              <w:t>Aufzählung 3</w:t>
            </w:r>
          </w:p>
        </w:tc>
      </w:tr>
      <w:tr w:rsidR="00EC3606" w:rsidRPr="00F8676A" w:rsidTr="00883E73">
        <w:trPr>
          <w:trHeight w:hRule="exact" w:val="57"/>
          <w:jc w:val="center"/>
        </w:trPr>
        <w:tc>
          <w:tcPr>
            <w:tcW w:w="1356" w:type="pct"/>
            <w:shd w:val="clear" w:color="auto" w:fill="auto"/>
            <w:noWrap/>
            <w:vAlign w:val="center"/>
            <w:hideMark/>
          </w:tcPr>
          <w:p w:rsidR="00EC3606" w:rsidRPr="00EC3606" w:rsidRDefault="00EC3606" w:rsidP="00EC3606">
            <w:pPr>
              <w:widowControl/>
              <w:spacing w:after="0" w:line="240" w:lineRule="auto"/>
              <w:rPr>
                <w:rFonts w:ascii="Calibri" w:eastAsia="Times New Roman" w:hAnsi="Calibri" w:cs="Times New Roman"/>
                <w:color w:val="000000"/>
                <w:lang w:val="de-DE" w:eastAsia="de-DE"/>
              </w:rPr>
            </w:pPr>
          </w:p>
        </w:tc>
        <w:tc>
          <w:tcPr>
            <w:tcW w:w="97" w:type="pct"/>
            <w:shd w:val="clear" w:color="000000" w:fill="FFC000"/>
            <w:noWrap/>
            <w:vAlign w:val="center"/>
            <w:hideMark/>
          </w:tcPr>
          <w:p w:rsidR="00EC3606" w:rsidRPr="00EC3606" w:rsidRDefault="00EC3606" w:rsidP="00EC3606">
            <w:pPr>
              <w:widowControl/>
              <w:spacing w:after="0" w:line="240" w:lineRule="auto"/>
              <w:rPr>
                <w:rFonts w:ascii="Calibri" w:eastAsia="Times New Roman" w:hAnsi="Calibri" w:cs="Times New Roman"/>
                <w:color w:val="000000"/>
                <w:lang w:val="de-DE" w:eastAsia="de-DE"/>
              </w:rPr>
            </w:pPr>
            <w:r w:rsidRPr="00EC3606">
              <w:rPr>
                <w:rFonts w:ascii="Calibri" w:eastAsia="Times New Roman" w:hAnsi="Calibri" w:cs="Times New Roman"/>
                <w:color w:val="000000"/>
                <w:lang w:val="de-DE" w:eastAsia="de-DE"/>
              </w:rPr>
              <w:t> </w:t>
            </w:r>
          </w:p>
        </w:tc>
        <w:tc>
          <w:tcPr>
            <w:tcW w:w="3548" w:type="pct"/>
            <w:shd w:val="clear" w:color="auto" w:fill="auto"/>
            <w:noWrap/>
            <w:vAlign w:val="center"/>
            <w:hideMark/>
          </w:tcPr>
          <w:p w:rsidR="00EC3606" w:rsidRPr="00EC3606" w:rsidRDefault="00EC3606" w:rsidP="00EC3606">
            <w:pPr>
              <w:widowControl/>
              <w:spacing w:after="0" w:line="240" w:lineRule="auto"/>
              <w:rPr>
                <w:rFonts w:ascii="Calibri" w:eastAsia="Times New Roman" w:hAnsi="Calibri" w:cs="Times New Roman"/>
                <w:color w:val="000000"/>
                <w:lang w:val="de-DE" w:eastAsia="de-DE"/>
              </w:rPr>
            </w:pPr>
          </w:p>
        </w:tc>
      </w:tr>
      <w:tr w:rsidR="00EC3606" w:rsidRPr="006A4C21" w:rsidTr="00883E73">
        <w:trPr>
          <w:trHeight w:hRule="exact" w:val="567"/>
          <w:jc w:val="center"/>
        </w:trPr>
        <w:tc>
          <w:tcPr>
            <w:tcW w:w="1356" w:type="pct"/>
            <w:shd w:val="clear" w:color="000000" w:fill="EEECE1"/>
            <w:noWrap/>
            <w:vAlign w:val="center"/>
            <w:hideMark/>
          </w:tcPr>
          <w:p w:rsidR="00EC3606" w:rsidRPr="00EC3606" w:rsidRDefault="002B1541" w:rsidP="00EC3606">
            <w:pPr>
              <w:widowControl/>
              <w:spacing w:after="0" w:line="240" w:lineRule="auto"/>
              <w:rPr>
                <w:rFonts w:ascii="Calibri" w:eastAsia="Times New Roman" w:hAnsi="Calibri" w:cs="Times New Roman"/>
                <w:color w:val="000000"/>
                <w:lang w:val="de-DE" w:eastAsia="de-DE"/>
              </w:rPr>
            </w:pPr>
            <w:r>
              <w:rPr>
                <w:rFonts w:ascii="Calibri" w:eastAsia="Times New Roman" w:hAnsi="Calibri" w:cs="Times New Roman"/>
                <w:color w:val="000000"/>
                <w:lang w:val="de-DE" w:eastAsia="de-DE"/>
              </w:rPr>
              <w:t>USP</w:t>
            </w:r>
          </w:p>
        </w:tc>
        <w:tc>
          <w:tcPr>
            <w:tcW w:w="97" w:type="pct"/>
            <w:shd w:val="clear" w:color="auto" w:fill="auto"/>
            <w:noWrap/>
            <w:vAlign w:val="center"/>
            <w:hideMark/>
          </w:tcPr>
          <w:p w:rsidR="00EC3606" w:rsidRPr="00EC3606" w:rsidRDefault="00EC3606" w:rsidP="00EC3606">
            <w:pPr>
              <w:widowControl/>
              <w:spacing w:after="0" w:line="240" w:lineRule="auto"/>
              <w:rPr>
                <w:rFonts w:ascii="Calibri" w:eastAsia="Times New Roman" w:hAnsi="Calibri" w:cs="Times New Roman"/>
                <w:color w:val="000000"/>
                <w:lang w:val="de-DE" w:eastAsia="de-DE"/>
              </w:rPr>
            </w:pPr>
          </w:p>
        </w:tc>
        <w:tc>
          <w:tcPr>
            <w:tcW w:w="3548" w:type="pct"/>
            <w:shd w:val="clear" w:color="000000" w:fill="F2F2F2"/>
            <w:noWrap/>
            <w:vAlign w:val="center"/>
            <w:hideMark/>
          </w:tcPr>
          <w:p w:rsidR="002B1541" w:rsidRPr="00EC3606" w:rsidRDefault="00BF0119" w:rsidP="00EC3606">
            <w:pPr>
              <w:widowControl/>
              <w:spacing w:after="0" w:line="240" w:lineRule="auto"/>
              <w:rPr>
                <w:rFonts w:ascii="Calibri" w:eastAsia="Times New Roman" w:hAnsi="Calibri" w:cs="Times New Roman"/>
                <w:color w:val="000000"/>
                <w:lang w:val="de-DE" w:eastAsia="de-DE"/>
              </w:rPr>
            </w:pPr>
            <w:r>
              <w:rPr>
                <w:rFonts w:ascii="Calibri" w:eastAsia="Times New Roman" w:hAnsi="Calibri" w:cs="Times New Roman"/>
                <w:color w:val="000000"/>
                <w:lang w:val="de-DE" w:eastAsia="de-DE"/>
              </w:rPr>
              <w:t xml:space="preserve">Innovative Beleuchtungssysteme mit </w:t>
            </w:r>
            <w:proofErr w:type="spellStart"/>
            <w:r>
              <w:rPr>
                <w:rFonts w:ascii="Calibri" w:eastAsia="Times New Roman" w:hAnsi="Calibri" w:cs="Times New Roman"/>
                <w:color w:val="000000"/>
                <w:lang w:val="de-DE" w:eastAsia="de-DE"/>
              </w:rPr>
              <w:t>Stimmungsapp</w:t>
            </w:r>
            <w:proofErr w:type="spellEnd"/>
          </w:p>
        </w:tc>
      </w:tr>
      <w:tr w:rsidR="00EC3606" w:rsidRPr="006A4C21" w:rsidTr="00883E73">
        <w:trPr>
          <w:trHeight w:hRule="exact" w:val="57"/>
          <w:jc w:val="center"/>
        </w:trPr>
        <w:tc>
          <w:tcPr>
            <w:tcW w:w="1356" w:type="pct"/>
            <w:shd w:val="clear" w:color="auto" w:fill="auto"/>
            <w:noWrap/>
            <w:vAlign w:val="center"/>
            <w:hideMark/>
          </w:tcPr>
          <w:p w:rsidR="00EC3606" w:rsidRPr="00EC3606" w:rsidRDefault="00EC3606" w:rsidP="00EC3606">
            <w:pPr>
              <w:widowControl/>
              <w:spacing w:after="0" w:line="240" w:lineRule="auto"/>
              <w:rPr>
                <w:rFonts w:ascii="Calibri" w:eastAsia="Times New Roman" w:hAnsi="Calibri" w:cs="Times New Roman"/>
                <w:color w:val="000000"/>
                <w:lang w:val="de-DE" w:eastAsia="de-DE"/>
              </w:rPr>
            </w:pPr>
          </w:p>
        </w:tc>
        <w:tc>
          <w:tcPr>
            <w:tcW w:w="97" w:type="pct"/>
            <w:shd w:val="clear" w:color="000000" w:fill="FFC000"/>
            <w:noWrap/>
            <w:vAlign w:val="center"/>
            <w:hideMark/>
          </w:tcPr>
          <w:p w:rsidR="00EC3606" w:rsidRPr="00EC3606" w:rsidRDefault="00EC3606" w:rsidP="00EC3606">
            <w:pPr>
              <w:widowControl/>
              <w:spacing w:after="0" w:line="240" w:lineRule="auto"/>
              <w:rPr>
                <w:rFonts w:ascii="Calibri" w:eastAsia="Times New Roman" w:hAnsi="Calibri" w:cs="Times New Roman"/>
                <w:color w:val="000000"/>
                <w:lang w:val="de-DE" w:eastAsia="de-DE"/>
              </w:rPr>
            </w:pPr>
            <w:r w:rsidRPr="00EC3606">
              <w:rPr>
                <w:rFonts w:ascii="Calibri" w:eastAsia="Times New Roman" w:hAnsi="Calibri" w:cs="Times New Roman"/>
                <w:color w:val="000000"/>
                <w:lang w:val="de-DE" w:eastAsia="de-DE"/>
              </w:rPr>
              <w:t> </w:t>
            </w:r>
          </w:p>
        </w:tc>
        <w:tc>
          <w:tcPr>
            <w:tcW w:w="3548" w:type="pct"/>
            <w:shd w:val="clear" w:color="auto" w:fill="auto"/>
            <w:noWrap/>
            <w:vAlign w:val="center"/>
            <w:hideMark/>
          </w:tcPr>
          <w:p w:rsidR="00EC3606" w:rsidRPr="00EC3606" w:rsidRDefault="00EC3606" w:rsidP="00EC3606">
            <w:pPr>
              <w:widowControl/>
              <w:spacing w:after="0" w:line="240" w:lineRule="auto"/>
              <w:rPr>
                <w:rFonts w:ascii="Calibri" w:eastAsia="Times New Roman" w:hAnsi="Calibri" w:cs="Times New Roman"/>
                <w:color w:val="000000"/>
                <w:lang w:val="de-DE" w:eastAsia="de-DE"/>
              </w:rPr>
            </w:pPr>
          </w:p>
        </w:tc>
      </w:tr>
      <w:tr w:rsidR="00EC3606" w:rsidRPr="00F8676A" w:rsidTr="00883E73">
        <w:trPr>
          <w:trHeight w:hRule="exact" w:val="567"/>
          <w:jc w:val="center"/>
        </w:trPr>
        <w:tc>
          <w:tcPr>
            <w:tcW w:w="1356" w:type="pct"/>
            <w:shd w:val="clear" w:color="000000" w:fill="EEECE1"/>
            <w:noWrap/>
            <w:vAlign w:val="center"/>
            <w:hideMark/>
          </w:tcPr>
          <w:p w:rsidR="00EC3606" w:rsidRPr="00EC3606" w:rsidRDefault="002B1541" w:rsidP="00EC3606">
            <w:pPr>
              <w:widowControl/>
              <w:spacing w:after="0" w:line="240" w:lineRule="auto"/>
              <w:rPr>
                <w:rFonts w:ascii="Calibri" w:eastAsia="Times New Roman" w:hAnsi="Calibri" w:cs="Times New Roman"/>
                <w:color w:val="000000"/>
                <w:lang w:val="de-DE" w:eastAsia="de-DE"/>
              </w:rPr>
            </w:pPr>
            <w:r>
              <w:rPr>
                <w:rFonts w:ascii="Calibri" w:eastAsia="Times New Roman" w:hAnsi="Calibri" w:cs="Times New Roman"/>
                <w:color w:val="000000"/>
                <w:lang w:val="de-DE" w:eastAsia="de-DE"/>
              </w:rPr>
              <w:t>Unternehmensbezeichnung</w:t>
            </w:r>
          </w:p>
        </w:tc>
        <w:tc>
          <w:tcPr>
            <w:tcW w:w="97" w:type="pct"/>
            <w:shd w:val="clear" w:color="auto" w:fill="auto"/>
            <w:noWrap/>
            <w:vAlign w:val="center"/>
            <w:hideMark/>
          </w:tcPr>
          <w:p w:rsidR="00EC3606" w:rsidRPr="00EC3606" w:rsidRDefault="00EC3606" w:rsidP="00EC3606">
            <w:pPr>
              <w:widowControl/>
              <w:spacing w:after="0" w:line="240" w:lineRule="auto"/>
              <w:rPr>
                <w:rFonts w:ascii="Calibri" w:eastAsia="Times New Roman" w:hAnsi="Calibri" w:cs="Times New Roman"/>
                <w:color w:val="000000"/>
                <w:lang w:val="de-DE" w:eastAsia="de-DE"/>
              </w:rPr>
            </w:pPr>
          </w:p>
        </w:tc>
        <w:tc>
          <w:tcPr>
            <w:tcW w:w="3548" w:type="pct"/>
            <w:shd w:val="clear" w:color="000000" w:fill="F2F2F2"/>
            <w:noWrap/>
            <w:vAlign w:val="center"/>
            <w:hideMark/>
          </w:tcPr>
          <w:p w:rsidR="00EC3606" w:rsidRPr="00EC3606" w:rsidRDefault="00BF0119" w:rsidP="00EC3606">
            <w:pPr>
              <w:widowControl/>
              <w:spacing w:after="0" w:line="240" w:lineRule="auto"/>
              <w:rPr>
                <w:rFonts w:ascii="Calibri" w:eastAsia="Times New Roman" w:hAnsi="Calibri" w:cs="Times New Roman"/>
                <w:color w:val="000000"/>
                <w:lang w:val="de-DE" w:eastAsia="de-DE"/>
              </w:rPr>
            </w:pPr>
            <w:proofErr w:type="spellStart"/>
            <w:r>
              <w:rPr>
                <w:rFonts w:ascii="Calibri" w:eastAsia="Times New Roman" w:hAnsi="Calibri" w:cs="Times New Roman"/>
                <w:color w:val="000000"/>
                <w:lang w:val="de-DE" w:eastAsia="de-DE"/>
              </w:rPr>
              <w:t>FreiSchein</w:t>
            </w:r>
            <w:proofErr w:type="spellEnd"/>
          </w:p>
        </w:tc>
      </w:tr>
      <w:tr w:rsidR="00EC3606" w:rsidRPr="00F8676A" w:rsidTr="00883E73">
        <w:trPr>
          <w:trHeight w:hRule="exact" w:val="57"/>
          <w:jc w:val="center"/>
        </w:trPr>
        <w:tc>
          <w:tcPr>
            <w:tcW w:w="1356" w:type="pct"/>
            <w:shd w:val="clear" w:color="auto" w:fill="auto"/>
            <w:noWrap/>
            <w:vAlign w:val="center"/>
            <w:hideMark/>
          </w:tcPr>
          <w:p w:rsidR="00EC3606" w:rsidRPr="00EC3606" w:rsidRDefault="00EC3606" w:rsidP="00EC3606">
            <w:pPr>
              <w:widowControl/>
              <w:spacing w:after="0" w:line="240" w:lineRule="auto"/>
              <w:rPr>
                <w:rFonts w:ascii="Calibri" w:eastAsia="Times New Roman" w:hAnsi="Calibri" w:cs="Times New Roman"/>
                <w:color w:val="000000"/>
                <w:lang w:val="de-DE" w:eastAsia="de-DE"/>
              </w:rPr>
            </w:pPr>
          </w:p>
        </w:tc>
        <w:tc>
          <w:tcPr>
            <w:tcW w:w="97" w:type="pct"/>
            <w:shd w:val="clear" w:color="000000" w:fill="FFC000"/>
            <w:noWrap/>
            <w:vAlign w:val="center"/>
            <w:hideMark/>
          </w:tcPr>
          <w:p w:rsidR="00EC3606" w:rsidRPr="00EC3606" w:rsidRDefault="00EC3606" w:rsidP="00EC3606">
            <w:pPr>
              <w:widowControl/>
              <w:spacing w:after="0" w:line="240" w:lineRule="auto"/>
              <w:rPr>
                <w:rFonts w:ascii="Calibri" w:eastAsia="Times New Roman" w:hAnsi="Calibri" w:cs="Times New Roman"/>
                <w:color w:val="000000"/>
                <w:lang w:val="de-DE" w:eastAsia="de-DE"/>
              </w:rPr>
            </w:pPr>
            <w:r w:rsidRPr="00EC3606">
              <w:rPr>
                <w:rFonts w:ascii="Calibri" w:eastAsia="Times New Roman" w:hAnsi="Calibri" w:cs="Times New Roman"/>
                <w:color w:val="000000"/>
                <w:lang w:val="de-DE" w:eastAsia="de-DE"/>
              </w:rPr>
              <w:t> </w:t>
            </w:r>
          </w:p>
        </w:tc>
        <w:tc>
          <w:tcPr>
            <w:tcW w:w="3548" w:type="pct"/>
            <w:shd w:val="clear" w:color="auto" w:fill="auto"/>
            <w:noWrap/>
            <w:vAlign w:val="center"/>
            <w:hideMark/>
          </w:tcPr>
          <w:p w:rsidR="00EC3606" w:rsidRPr="00EC3606" w:rsidRDefault="00EC3606" w:rsidP="00EC3606">
            <w:pPr>
              <w:widowControl/>
              <w:spacing w:after="0" w:line="240" w:lineRule="auto"/>
              <w:rPr>
                <w:rFonts w:ascii="Calibri" w:eastAsia="Times New Roman" w:hAnsi="Calibri" w:cs="Times New Roman"/>
                <w:color w:val="000000"/>
                <w:lang w:val="de-DE" w:eastAsia="de-DE"/>
              </w:rPr>
            </w:pPr>
          </w:p>
        </w:tc>
      </w:tr>
      <w:tr w:rsidR="00EC3606" w:rsidRPr="00F8676A" w:rsidTr="00883E73">
        <w:trPr>
          <w:trHeight w:hRule="exact" w:val="567"/>
          <w:jc w:val="center"/>
        </w:trPr>
        <w:tc>
          <w:tcPr>
            <w:tcW w:w="1356" w:type="pct"/>
            <w:shd w:val="clear" w:color="000000" w:fill="EEECE1"/>
            <w:noWrap/>
            <w:vAlign w:val="center"/>
            <w:hideMark/>
          </w:tcPr>
          <w:p w:rsidR="00EC3606" w:rsidRPr="00EC3606" w:rsidRDefault="002B1541" w:rsidP="00EC3606">
            <w:pPr>
              <w:widowControl/>
              <w:spacing w:after="0" w:line="240" w:lineRule="auto"/>
              <w:rPr>
                <w:rFonts w:ascii="Calibri" w:eastAsia="Times New Roman" w:hAnsi="Calibri" w:cs="Times New Roman"/>
                <w:color w:val="000000"/>
                <w:lang w:val="de-DE" w:eastAsia="de-DE"/>
              </w:rPr>
            </w:pPr>
            <w:r>
              <w:rPr>
                <w:rFonts w:ascii="Calibri" w:eastAsia="Times New Roman" w:hAnsi="Calibri" w:cs="Times New Roman"/>
                <w:color w:val="000000"/>
                <w:lang w:val="de-DE" w:eastAsia="de-DE"/>
              </w:rPr>
              <w:t>Standort</w:t>
            </w:r>
          </w:p>
        </w:tc>
        <w:tc>
          <w:tcPr>
            <w:tcW w:w="97" w:type="pct"/>
            <w:shd w:val="clear" w:color="auto" w:fill="auto"/>
            <w:noWrap/>
            <w:vAlign w:val="center"/>
            <w:hideMark/>
          </w:tcPr>
          <w:p w:rsidR="00EC3606" w:rsidRPr="00EC3606" w:rsidRDefault="00EC3606" w:rsidP="00EC3606">
            <w:pPr>
              <w:widowControl/>
              <w:spacing w:after="0" w:line="240" w:lineRule="auto"/>
              <w:rPr>
                <w:rFonts w:ascii="Calibri" w:eastAsia="Times New Roman" w:hAnsi="Calibri" w:cs="Times New Roman"/>
                <w:color w:val="000000"/>
                <w:lang w:val="de-DE" w:eastAsia="de-DE"/>
              </w:rPr>
            </w:pPr>
          </w:p>
        </w:tc>
        <w:tc>
          <w:tcPr>
            <w:tcW w:w="3548" w:type="pct"/>
            <w:shd w:val="clear" w:color="000000" w:fill="F2F2F2"/>
            <w:noWrap/>
            <w:vAlign w:val="center"/>
            <w:hideMark/>
          </w:tcPr>
          <w:p w:rsidR="00EC3606" w:rsidRPr="00EC3606" w:rsidRDefault="00BF0119" w:rsidP="00EC3606">
            <w:pPr>
              <w:widowControl/>
              <w:spacing w:after="0" w:line="240" w:lineRule="auto"/>
              <w:rPr>
                <w:rFonts w:ascii="Calibri" w:eastAsia="Times New Roman" w:hAnsi="Calibri" w:cs="Times New Roman"/>
                <w:color w:val="000000"/>
                <w:lang w:val="de-DE" w:eastAsia="de-DE"/>
              </w:rPr>
            </w:pPr>
            <w:r>
              <w:rPr>
                <w:rFonts w:ascii="Calibri" w:eastAsia="Times New Roman" w:hAnsi="Calibri" w:cs="Times New Roman"/>
                <w:color w:val="000000"/>
                <w:lang w:val="de-DE" w:eastAsia="de-DE"/>
              </w:rPr>
              <w:t>Lichtstadt</w:t>
            </w:r>
          </w:p>
        </w:tc>
      </w:tr>
      <w:tr w:rsidR="00EC3606" w:rsidRPr="00F8676A" w:rsidTr="00883E73">
        <w:trPr>
          <w:trHeight w:hRule="exact" w:val="57"/>
          <w:jc w:val="center"/>
        </w:trPr>
        <w:tc>
          <w:tcPr>
            <w:tcW w:w="1356" w:type="pct"/>
            <w:shd w:val="clear" w:color="auto" w:fill="auto"/>
            <w:noWrap/>
            <w:vAlign w:val="center"/>
            <w:hideMark/>
          </w:tcPr>
          <w:p w:rsidR="00EC3606" w:rsidRPr="00EC3606" w:rsidRDefault="00EC3606" w:rsidP="00EC3606">
            <w:pPr>
              <w:widowControl/>
              <w:spacing w:after="0" w:line="240" w:lineRule="auto"/>
              <w:rPr>
                <w:rFonts w:ascii="Calibri" w:eastAsia="Times New Roman" w:hAnsi="Calibri" w:cs="Times New Roman"/>
                <w:color w:val="000000"/>
                <w:lang w:val="de-DE" w:eastAsia="de-DE"/>
              </w:rPr>
            </w:pPr>
          </w:p>
        </w:tc>
        <w:tc>
          <w:tcPr>
            <w:tcW w:w="97" w:type="pct"/>
            <w:shd w:val="clear" w:color="000000" w:fill="FFC000"/>
            <w:noWrap/>
            <w:vAlign w:val="center"/>
            <w:hideMark/>
          </w:tcPr>
          <w:p w:rsidR="00EC3606" w:rsidRPr="00EC3606" w:rsidRDefault="00EC3606" w:rsidP="00EC3606">
            <w:pPr>
              <w:widowControl/>
              <w:spacing w:after="0" w:line="240" w:lineRule="auto"/>
              <w:rPr>
                <w:rFonts w:ascii="Calibri" w:eastAsia="Times New Roman" w:hAnsi="Calibri" w:cs="Times New Roman"/>
                <w:color w:val="000000"/>
                <w:lang w:val="de-DE" w:eastAsia="de-DE"/>
              </w:rPr>
            </w:pPr>
            <w:r w:rsidRPr="00EC3606">
              <w:rPr>
                <w:rFonts w:ascii="Calibri" w:eastAsia="Times New Roman" w:hAnsi="Calibri" w:cs="Times New Roman"/>
                <w:color w:val="000000"/>
                <w:lang w:val="de-DE" w:eastAsia="de-DE"/>
              </w:rPr>
              <w:t> </w:t>
            </w:r>
          </w:p>
        </w:tc>
        <w:tc>
          <w:tcPr>
            <w:tcW w:w="3548" w:type="pct"/>
            <w:shd w:val="clear" w:color="auto" w:fill="auto"/>
            <w:noWrap/>
            <w:vAlign w:val="center"/>
            <w:hideMark/>
          </w:tcPr>
          <w:p w:rsidR="00EC3606" w:rsidRPr="00EC3606" w:rsidRDefault="00EC3606" w:rsidP="00EC3606">
            <w:pPr>
              <w:widowControl/>
              <w:spacing w:after="0" w:line="240" w:lineRule="auto"/>
              <w:rPr>
                <w:rFonts w:ascii="Calibri" w:eastAsia="Times New Roman" w:hAnsi="Calibri" w:cs="Times New Roman"/>
                <w:color w:val="000000"/>
                <w:lang w:val="de-DE" w:eastAsia="de-DE"/>
              </w:rPr>
            </w:pPr>
          </w:p>
        </w:tc>
      </w:tr>
      <w:tr w:rsidR="00EC3606" w:rsidRPr="00F8676A" w:rsidTr="00883E73">
        <w:trPr>
          <w:trHeight w:hRule="exact" w:val="1036"/>
          <w:jc w:val="center"/>
        </w:trPr>
        <w:tc>
          <w:tcPr>
            <w:tcW w:w="1356" w:type="pct"/>
            <w:shd w:val="clear" w:color="000000" w:fill="EEECE1"/>
            <w:noWrap/>
            <w:vAlign w:val="center"/>
            <w:hideMark/>
          </w:tcPr>
          <w:p w:rsidR="00EC3606" w:rsidRPr="00EC3606" w:rsidRDefault="002B1541" w:rsidP="00EC3606">
            <w:pPr>
              <w:widowControl/>
              <w:spacing w:after="0" w:line="240" w:lineRule="auto"/>
              <w:rPr>
                <w:rFonts w:ascii="Calibri" w:eastAsia="Times New Roman" w:hAnsi="Calibri" w:cs="Times New Roman"/>
                <w:color w:val="000000"/>
                <w:lang w:val="de-DE" w:eastAsia="de-DE"/>
              </w:rPr>
            </w:pPr>
            <w:r>
              <w:rPr>
                <w:rFonts w:ascii="Calibri" w:eastAsia="Times New Roman" w:hAnsi="Calibri" w:cs="Times New Roman"/>
                <w:color w:val="000000"/>
                <w:lang w:val="de-DE" w:eastAsia="de-DE"/>
              </w:rPr>
              <w:t>Umsatz</w:t>
            </w:r>
          </w:p>
        </w:tc>
        <w:tc>
          <w:tcPr>
            <w:tcW w:w="97" w:type="pct"/>
            <w:shd w:val="clear" w:color="auto" w:fill="auto"/>
            <w:noWrap/>
            <w:vAlign w:val="center"/>
            <w:hideMark/>
          </w:tcPr>
          <w:p w:rsidR="00EC3606" w:rsidRPr="00EC3606" w:rsidRDefault="00EC3606" w:rsidP="00EC3606">
            <w:pPr>
              <w:widowControl/>
              <w:spacing w:after="0" w:line="240" w:lineRule="auto"/>
              <w:rPr>
                <w:rFonts w:ascii="Calibri" w:eastAsia="Times New Roman" w:hAnsi="Calibri" w:cs="Times New Roman"/>
                <w:color w:val="000000"/>
                <w:lang w:val="de-DE" w:eastAsia="de-DE"/>
              </w:rPr>
            </w:pPr>
          </w:p>
        </w:tc>
        <w:tc>
          <w:tcPr>
            <w:tcW w:w="3548" w:type="pct"/>
            <w:shd w:val="clear" w:color="000000" w:fill="F2F2F2"/>
            <w:noWrap/>
            <w:vAlign w:val="center"/>
            <w:hideMark/>
          </w:tcPr>
          <w:p w:rsidR="00EC3606" w:rsidRDefault="002B1541" w:rsidP="002B1541">
            <w:pPr>
              <w:pStyle w:val="Listenabsatz"/>
              <w:numPr>
                <w:ilvl w:val="0"/>
                <w:numId w:val="18"/>
              </w:numPr>
              <w:spacing w:after="0" w:line="240" w:lineRule="auto"/>
              <w:rPr>
                <w:rFonts w:eastAsia="Times New Roman"/>
                <w:color w:val="000000"/>
                <w:lang w:eastAsia="de-DE"/>
              </w:rPr>
            </w:pPr>
            <w:r>
              <w:rPr>
                <w:rFonts w:eastAsia="Times New Roman"/>
                <w:color w:val="000000"/>
                <w:lang w:eastAsia="de-DE"/>
              </w:rPr>
              <w:t>1. Jahr: 20.000 €</w:t>
            </w:r>
          </w:p>
          <w:p w:rsidR="002B1541" w:rsidRDefault="002B1541" w:rsidP="002B1541">
            <w:pPr>
              <w:pStyle w:val="Listenabsatz"/>
              <w:numPr>
                <w:ilvl w:val="0"/>
                <w:numId w:val="18"/>
              </w:numPr>
              <w:spacing w:after="0" w:line="240" w:lineRule="auto"/>
              <w:rPr>
                <w:rFonts w:eastAsia="Times New Roman"/>
                <w:color w:val="000000"/>
                <w:lang w:eastAsia="de-DE"/>
              </w:rPr>
            </w:pPr>
            <w:r>
              <w:rPr>
                <w:rFonts w:eastAsia="Times New Roman"/>
                <w:color w:val="000000"/>
                <w:lang w:eastAsia="de-DE"/>
              </w:rPr>
              <w:t>2. Jahr: 30.000 €</w:t>
            </w:r>
          </w:p>
          <w:p w:rsidR="002B1541" w:rsidRPr="002B1541" w:rsidRDefault="002B1541" w:rsidP="002B1541">
            <w:pPr>
              <w:pStyle w:val="Listenabsatz"/>
              <w:numPr>
                <w:ilvl w:val="0"/>
                <w:numId w:val="18"/>
              </w:numPr>
              <w:spacing w:after="0" w:line="240" w:lineRule="auto"/>
              <w:rPr>
                <w:rFonts w:eastAsia="Times New Roman"/>
                <w:color w:val="000000"/>
                <w:lang w:eastAsia="de-DE"/>
              </w:rPr>
            </w:pPr>
            <w:r>
              <w:rPr>
                <w:rFonts w:eastAsia="Times New Roman"/>
                <w:color w:val="000000"/>
                <w:lang w:eastAsia="de-DE"/>
              </w:rPr>
              <w:t>3. Jahr: 40.000 €</w:t>
            </w:r>
          </w:p>
        </w:tc>
      </w:tr>
      <w:tr w:rsidR="00EC3606" w:rsidRPr="00F8676A" w:rsidTr="00883E73">
        <w:trPr>
          <w:trHeight w:hRule="exact" w:val="57"/>
          <w:jc w:val="center"/>
        </w:trPr>
        <w:tc>
          <w:tcPr>
            <w:tcW w:w="1356" w:type="pct"/>
            <w:shd w:val="clear" w:color="auto" w:fill="auto"/>
            <w:noWrap/>
            <w:vAlign w:val="center"/>
            <w:hideMark/>
          </w:tcPr>
          <w:p w:rsidR="00EC3606" w:rsidRPr="00EC3606" w:rsidRDefault="00EC3606" w:rsidP="00EC3606">
            <w:pPr>
              <w:widowControl/>
              <w:spacing w:after="0" w:line="240" w:lineRule="auto"/>
              <w:rPr>
                <w:rFonts w:ascii="Calibri" w:eastAsia="Times New Roman" w:hAnsi="Calibri" w:cs="Times New Roman"/>
                <w:color w:val="000000"/>
                <w:lang w:val="de-DE" w:eastAsia="de-DE"/>
              </w:rPr>
            </w:pPr>
          </w:p>
        </w:tc>
        <w:tc>
          <w:tcPr>
            <w:tcW w:w="97" w:type="pct"/>
            <w:shd w:val="clear" w:color="000000" w:fill="FFC000"/>
            <w:noWrap/>
            <w:vAlign w:val="center"/>
            <w:hideMark/>
          </w:tcPr>
          <w:p w:rsidR="00EC3606" w:rsidRPr="00EC3606" w:rsidRDefault="00EC3606" w:rsidP="00EC3606">
            <w:pPr>
              <w:widowControl/>
              <w:spacing w:after="0" w:line="240" w:lineRule="auto"/>
              <w:rPr>
                <w:rFonts w:ascii="Calibri" w:eastAsia="Times New Roman" w:hAnsi="Calibri" w:cs="Times New Roman"/>
                <w:color w:val="000000"/>
                <w:lang w:val="de-DE" w:eastAsia="de-DE"/>
              </w:rPr>
            </w:pPr>
            <w:r w:rsidRPr="00EC3606">
              <w:rPr>
                <w:rFonts w:ascii="Calibri" w:eastAsia="Times New Roman" w:hAnsi="Calibri" w:cs="Times New Roman"/>
                <w:color w:val="000000"/>
                <w:lang w:val="de-DE" w:eastAsia="de-DE"/>
              </w:rPr>
              <w:t> </w:t>
            </w:r>
          </w:p>
        </w:tc>
        <w:tc>
          <w:tcPr>
            <w:tcW w:w="3548" w:type="pct"/>
            <w:shd w:val="clear" w:color="auto" w:fill="auto"/>
            <w:noWrap/>
            <w:vAlign w:val="center"/>
            <w:hideMark/>
          </w:tcPr>
          <w:p w:rsidR="00EC3606" w:rsidRPr="00EC3606" w:rsidRDefault="00EC3606" w:rsidP="00EC3606">
            <w:pPr>
              <w:widowControl/>
              <w:spacing w:after="0" w:line="240" w:lineRule="auto"/>
              <w:rPr>
                <w:rFonts w:ascii="Calibri" w:eastAsia="Times New Roman" w:hAnsi="Calibri" w:cs="Times New Roman"/>
                <w:color w:val="000000"/>
                <w:lang w:val="de-DE" w:eastAsia="de-DE"/>
              </w:rPr>
            </w:pPr>
          </w:p>
        </w:tc>
      </w:tr>
      <w:tr w:rsidR="00EC3606" w:rsidRPr="00F8676A" w:rsidTr="00883E73">
        <w:trPr>
          <w:trHeight w:hRule="exact" w:val="1080"/>
          <w:jc w:val="center"/>
        </w:trPr>
        <w:tc>
          <w:tcPr>
            <w:tcW w:w="1356" w:type="pct"/>
            <w:shd w:val="clear" w:color="000000" w:fill="EEECE1"/>
            <w:noWrap/>
            <w:vAlign w:val="center"/>
            <w:hideMark/>
          </w:tcPr>
          <w:p w:rsidR="00EC3606" w:rsidRPr="00EC3606" w:rsidRDefault="002B1541" w:rsidP="00EC3606">
            <w:pPr>
              <w:widowControl/>
              <w:spacing w:after="0" w:line="240" w:lineRule="auto"/>
              <w:rPr>
                <w:rFonts w:ascii="Calibri" w:eastAsia="Times New Roman" w:hAnsi="Calibri" w:cs="Times New Roman"/>
                <w:color w:val="000000"/>
                <w:lang w:val="de-DE" w:eastAsia="de-DE"/>
              </w:rPr>
            </w:pPr>
            <w:r>
              <w:rPr>
                <w:rFonts w:ascii="Calibri" w:eastAsia="Times New Roman" w:hAnsi="Calibri" w:cs="Times New Roman"/>
                <w:color w:val="000000"/>
                <w:lang w:val="de-DE" w:eastAsia="de-DE"/>
              </w:rPr>
              <w:t>Gewinn</w:t>
            </w:r>
          </w:p>
        </w:tc>
        <w:tc>
          <w:tcPr>
            <w:tcW w:w="97" w:type="pct"/>
            <w:shd w:val="clear" w:color="auto" w:fill="auto"/>
            <w:noWrap/>
            <w:vAlign w:val="center"/>
            <w:hideMark/>
          </w:tcPr>
          <w:p w:rsidR="00EC3606" w:rsidRPr="00EC3606" w:rsidRDefault="00EC3606" w:rsidP="00EC3606">
            <w:pPr>
              <w:widowControl/>
              <w:spacing w:after="0" w:line="240" w:lineRule="auto"/>
              <w:rPr>
                <w:rFonts w:ascii="Calibri" w:eastAsia="Times New Roman" w:hAnsi="Calibri" w:cs="Times New Roman"/>
                <w:color w:val="000000"/>
                <w:lang w:val="de-DE" w:eastAsia="de-DE"/>
              </w:rPr>
            </w:pPr>
          </w:p>
        </w:tc>
        <w:tc>
          <w:tcPr>
            <w:tcW w:w="3548" w:type="pct"/>
            <w:shd w:val="clear" w:color="000000" w:fill="F2F2F2"/>
            <w:noWrap/>
            <w:vAlign w:val="center"/>
            <w:hideMark/>
          </w:tcPr>
          <w:p w:rsidR="002B1541" w:rsidRDefault="002B1541" w:rsidP="002B1541">
            <w:pPr>
              <w:pStyle w:val="Listenabsatz"/>
              <w:numPr>
                <w:ilvl w:val="0"/>
                <w:numId w:val="18"/>
              </w:numPr>
              <w:spacing w:after="0" w:line="240" w:lineRule="auto"/>
              <w:rPr>
                <w:rFonts w:eastAsia="Times New Roman"/>
                <w:color w:val="000000"/>
                <w:lang w:eastAsia="de-DE"/>
              </w:rPr>
            </w:pPr>
            <w:r>
              <w:rPr>
                <w:rFonts w:eastAsia="Times New Roman"/>
                <w:color w:val="000000"/>
                <w:lang w:eastAsia="de-DE"/>
              </w:rPr>
              <w:t>1. Jahr: 1.000 €</w:t>
            </w:r>
          </w:p>
          <w:p w:rsidR="002B1541" w:rsidRDefault="002B1541" w:rsidP="002B1541">
            <w:pPr>
              <w:pStyle w:val="Listenabsatz"/>
              <w:numPr>
                <w:ilvl w:val="0"/>
                <w:numId w:val="18"/>
              </w:numPr>
              <w:spacing w:after="0" w:line="240" w:lineRule="auto"/>
              <w:rPr>
                <w:rFonts w:eastAsia="Times New Roman"/>
                <w:color w:val="000000"/>
                <w:lang w:eastAsia="de-DE"/>
              </w:rPr>
            </w:pPr>
            <w:r>
              <w:rPr>
                <w:rFonts w:eastAsia="Times New Roman"/>
                <w:color w:val="000000"/>
                <w:lang w:eastAsia="de-DE"/>
              </w:rPr>
              <w:t>2. Jahr: 8.000 €</w:t>
            </w:r>
          </w:p>
          <w:p w:rsidR="00EC3606" w:rsidRPr="002B1541" w:rsidRDefault="002B1541" w:rsidP="002B1541">
            <w:pPr>
              <w:pStyle w:val="Listenabsatz"/>
              <w:numPr>
                <w:ilvl w:val="0"/>
                <w:numId w:val="18"/>
              </w:numPr>
              <w:spacing w:after="0" w:line="240" w:lineRule="auto"/>
              <w:rPr>
                <w:rFonts w:eastAsia="Times New Roman"/>
                <w:color w:val="000000"/>
                <w:lang w:eastAsia="de-DE"/>
              </w:rPr>
            </w:pPr>
            <w:r w:rsidRPr="002B1541">
              <w:rPr>
                <w:rFonts w:eastAsia="Times New Roman"/>
                <w:color w:val="000000"/>
                <w:lang w:eastAsia="de-DE"/>
              </w:rPr>
              <w:t>3. Jahr</w:t>
            </w:r>
            <w:r>
              <w:rPr>
                <w:rFonts w:eastAsia="Times New Roman"/>
                <w:color w:val="000000"/>
                <w:lang w:eastAsia="de-DE"/>
              </w:rPr>
              <w:t>: 16.000 €</w:t>
            </w:r>
          </w:p>
        </w:tc>
      </w:tr>
      <w:tr w:rsidR="00EC3606" w:rsidRPr="00F8676A" w:rsidTr="00883E73">
        <w:trPr>
          <w:trHeight w:hRule="exact" w:val="57"/>
          <w:jc w:val="center"/>
        </w:trPr>
        <w:tc>
          <w:tcPr>
            <w:tcW w:w="1356" w:type="pct"/>
            <w:shd w:val="clear" w:color="auto" w:fill="auto"/>
            <w:noWrap/>
            <w:vAlign w:val="center"/>
            <w:hideMark/>
          </w:tcPr>
          <w:p w:rsidR="00EC3606" w:rsidRPr="00EC3606" w:rsidRDefault="00EC3606" w:rsidP="00EC3606">
            <w:pPr>
              <w:widowControl/>
              <w:spacing w:after="0" w:line="240" w:lineRule="auto"/>
              <w:rPr>
                <w:rFonts w:ascii="Calibri" w:eastAsia="Times New Roman" w:hAnsi="Calibri" w:cs="Times New Roman"/>
                <w:color w:val="000000"/>
                <w:lang w:val="de-DE" w:eastAsia="de-DE"/>
              </w:rPr>
            </w:pPr>
          </w:p>
        </w:tc>
        <w:tc>
          <w:tcPr>
            <w:tcW w:w="97" w:type="pct"/>
            <w:shd w:val="clear" w:color="000000" w:fill="FFC000"/>
            <w:noWrap/>
            <w:vAlign w:val="center"/>
            <w:hideMark/>
          </w:tcPr>
          <w:p w:rsidR="00EC3606" w:rsidRPr="00EC3606" w:rsidRDefault="00EC3606" w:rsidP="00EC3606">
            <w:pPr>
              <w:widowControl/>
              <w:spacing w:after="0" w:line="240" w:lineRule="auto"/>
              <w:rPr>
                <w:rFonts w:ascii="Calibri" w:eastAsia="Times New Roman" w:hAnsi="Calibri" w:cs="Times New Roman"/>
                <w:color w:val="000000"/>
                <w:lang w:val="de-DE" w:eastAsia="de-DE"/>
              </w:rPr>
            </w:pPr>
            <w:r w:rsidRPr="00EC3606">
              <w:rPr>
                <w:rFonts w:ascii="Calibri" w:eastAsia="Times New Roman" w:hAnsi="Calibri" w:cs="Times New Roman"/>
                <w:color w:val="000000"/>
                <w:lang w:val="de-DE" w:eastAsia="de-DE"/>
              </w:rPr>
              <w:t> </w:t>
            </w:r>
          </w:p>
        </w:tc>
        <w:tc>
          <w:tcPr>
            <w:tcW w:w="3548" w:type="pct"/>
            <w:shd w:val="clear" w:color="auto" w:fill="auto"/>
            <w:noWrap/>
            <w:vAlign w:val="center"/>
            <w:hideMark/>
          </w:tcPr>
          <w:p w:rsidR="00EC3606" w:rsidRPr="00EC3606" w:rsidRDefault="00EC3606" w:rsidP="00EC3606">
            <w:pPr>
              <w:widowControl/>
              <w:spacing w:after="0" w:line="240" w:lineRule="auto"/>
              <w:rPr>
                <w:rFonts w:ascii="Calibri" w:eastAsia="Times New Roman" w:hAnsi="Calibri" w:cs="Times New Roman"/>
                <w:color w:val="000000"/>
                <w:lang w:val="de-DE" w:eastAsia="de-DE"/>
              </w:rPr>
            </w:pPr>
          </w:p>
        </w:tc>
      </w:tr>
      <w:tr w:rsidR="00EC3606" w:rsidRPr="00F8676A" w:rsidTr="00614019">
        <w:trPr>
          <w:trHeight w:hRule="exact" w:val="1068"/>
          <w:jc w:val="center"/>
        </w:trPr>
        <w:tc>
          <w:tcPr>
            <w:tcW w:w="1356" w:type="pct"/>
            <w:shd w:val="clear" w:color="000000" w:fill="EEECE1"/>
            <w:noWrap/>
            <w:vAlign w:val="center"/>
            <w:hideMark/>
          </w:tcPr>
          <w:p w:rsidR="00EC3606" w:rsidRPr="00EC3606" w:rsidRDefault="002B1541" w:rsidP="00EC3606">
            <w:pPr>
              <w:widowControl/>
              <w:spacing w:after="0" w:line="240" w:lineRule="auto"/>
              <w:rPr>
                <w:rFonts w:ascii="Calibri" w:eastAsia="Times New Roman" w:hAnsi="Calibri" w:cs="Times New Roman"/>
                <w:color w:val="000000"/>
                <w:lang w:val="de-DE" w:eastAsia="de-DE"/>
              </w:rPr>
            </w:pPr>
            <w:r>
              <w:rPr>
                <w:rFonts w:ascii="Calibri" w:eastAsia="Times New Roman" w:hAnsi="Calibri" w:cs="Times New Roman"/>
                <w:color w:val="000000"/>
                <w:lang w:val="de-DE" w:eastAsia="de-DE"/>
              </w:rPr>
              <w:t>Kapitalbedarf</w:t>
            </w:r>
          </w:p>
        </w:tc>
        <w:tc>
          <w:tcPr>
            <w:tcW w:w="97" w:type="pct"/>
            <w:shd w:val="clear" w:color="auto" w:fill="auto"/>
            <w:noWrap/>
            <w:vAlign w:val="center"/>
            <w:hideMark/>
          </w:tcPr>
          <w:p w:rsidR="00EC3606" w:rsidRPr="00EC3606" w:rsidRDefault="00EC3606" w:rsidP="00EC3606">
            <w:pPr>
              <w:widowControl/>
              <w:spacing w:after="0" w:line="240" w:lineRule="auto"/>
              <w:rPr>
                <w:rFonts w:ascii="Calibri" w:eastAsia="Times New Roman" w:hAnsi="Calibri" w:cs="Times New Roman"/>
                <w:color w:val="000000"/>
                <w:lang w:val="de-DE" w:eastAsia="de-DE"/>
              </w:rPr>
            </w:pPr>
          </w:p>
        </w:tc>
        <w:tc>
          <w:tcPr>
            <w:tcW w:w="3548" w:type="pct"/>
            <w:shd w:val="clear" w:color="000000" w:fill="F2F2F2"/>
            <w:noWrap/>
            <w:vAlign w:val="center"/>
            <w:hideMark/>
          </w:tcPr>
          <w:p w:rsidR="00614019" w:rsidRDefault="00614019" w:rsidP="00614019">
            <w:pPr>
              <w:pStyle w:val="Listenabsatz"/>
              <w:numPr>
                <w:ilvl w:val="0"/>
                <w:numId w:val="18"/>
              </w:numPr>
              <w:tabs>
                <w:tab w:val="left" w:pos="2106"/>
              </w:tabs>
              <w:spacing w:after="0" w:line="240" w:lineRule="auto"/>
              <w:rPr>
                <w:rFonts w:eastAsia="Times New Roman"/>
                <w:color w:val="000000"/>
                <w:lang w:eastAsia="de-DE"/>
              </w:rPr>
            </w:pPr>
            <w:r>
              <w:rPr>
                <w:rFonts w:eastAsia="Times New Roman"/>
                <w:color w:val="000000"/>
                <w:lang w:eastAsia="de-DE"/>
              </w:rPr>
              <w:t>Investition</w:t>
            </w:r>
          </w:p>
          <w:p w:rsidR="00614019" w:rsidRDefault="00614019" w:rsidP="00614019">
            <w:pPr>
              <w:pStyle w:val="Listenabsatz"/>
              <w:numPr>
                <w:ilvl w:val="0"/>
                <w:numId w:val="18"/>
              </w:numPr>
              <w:spacing w:after="0" w:line="240" w:lineRule="auto"/>
              <w:rPr>
                <w:rFonts w:eastAsia="Times New Roman"/>
                <w:color w:val="000000"/>
                <w:lang w:eastAsia="de-DE"/>
              </w:rPr>
            </w:pPr>
            <w:r>
              <w:rPr>
                <w:rFonts w:eastAsia="Times New Roman"/>
                <w:color w:val="000000"/>
                <w:lang w:eastAsia="de-DE"/>
              </w:rPr>
              <w:t>Gründung und Betriebsmittel</w:t>
            </w:r>
          </w:p>
          <w:p w:rsidR="00614019" w:rsidRPr="00614019" w:rsidRDefault="00614019" w:rsidP="00614019">
            <w:pPr>
              <w:pStyle w:val="Listenabsatz"/>
              <w:numPr>
                <w:ilvl w:val="0"/>
                <w:numId w:val="18"/>
              </w:numPr>
              <w:spacing w:after="0" w:line="240" w:lineRule="auto"/>
              <w:rPr>
                <w:rFonts w:eastAsia="Times New Roman"/>
                <w:color w:val="000000"/>
                <w:lang w:eastAsia="de-DE"/>
              </w:rPr>
            </w:pPr>
            <w:r>
              <w:rPr>
                <w:rFonts w:eastAsia="Times New Roman"/>
                <w:color w:val="000000"/>
                <w:lang w:eastAsia="de-DE"/>
              </w:rPr>
              <w:t>Gesamt</w:t>
            </w:r>
          </w:p>
        </w:tc>
      </w:tr>
      <w:tr w:rsidR="00EC3606" w:rsidRPr="00F8676A" w:rsidTr="00883E73">
        <w:trPr>
          <w:trHeight w:hRule="exact" w:val="57"/>
          <w:jc w:val="center"/>
        </w:trPr>
        <w:tc>
          <w:tcPr>
            <w:tcW w:w="1356" w:type="pct"/>
            <w:shd w:val="clear" w:color="auto" w:fill="auto"/>
            <w:noWrap/>
            <w:vAlign w:val="center"/>
            <w:hideMark/>
          </w:tcPr>
          <w:p w:rsidR="00EC3606" w:rsidRPr="00EC3606" w:rsidRDefault="00EC3606" w:rsidP="00EC3606">
            <w:pPr>
              <w:widowControl/>
              <w:spacing w:after="0" w:line="240" w:lineRule="auto"/>
              <w:rPr>
                <w:rFonts w:ascii="Calibri" w:eastAsia="Times New Roman" w:hAnsi="Calibri" w:cs="Times New Roman"/>
                <w:color w:val="000000"/>
                <w:lang w:val="de-DE" w:eastAsia="de-DE"/>
              </w:rPr>
            </w:pPr>
          </w:p>
        </w:tc>
        <w:tc>
          <w:tcPr>
            <w:tcW w:w="97" w:type="pct"/>
            <w:shd w:val="clear" w:color="000000" w:fill="FFC000"/>
            <w:noWrap/>
            <w:vAlign w:val="center"/>
            <w:hideMark/>
          </w:tcPr>
          <w:p w:rsidR="00EC3606" w:rsidRPr="00EC3606" w:rsidRDefault="00EC3606" w:rsidP="00EC3606">
            <w:pPr>
              <w:widowControl/>
              <w:spacing w:after="0" w:line="240" w:lineRule="auto"/>
              <w:rPr>
                <w:rFonts w:ascii="Calibri" w:eastAsia="Times New Roman" w:hAnsi="Calibri" w:cs="Times New Roman"/>
                <w:color w:val="000000"/>
                <w:lang w:val="de-DE" w:eastAsia="de-DE"/>
              </w:rPr>
            </w:pPr>
            <w:r w:rsidRPr="00EC3606">
              <w:rPr>
                <w:rFonts w:ascii="Calibri" w:eastAsia="Times New Roman" w:hAnsi="Calibri" w:cs="Times New Roman"/>
                <w:color w:val="000000"/>
                <w:lang w:val="de-DE" w:eastAsia="de-DE"/>
              </w:rPr>
              <w:t> </w:t>
            </w:r>
          </w:p>
        </w:tc>
        <w:tc>
          <w:tcPr>
            <w:tcW w:w="3548" w:type="pct"/>
            <w:shd w:val="clear" w:color="auto" w:fill="auto"/>
            <w:noWrap/>
            <w:vAlign w:val="center"/>
            <w:hideMark/>
          </w:tcPr>
          <w:p w:rsidR="00EC3606" w:rsidRPr="00EC3606" w:rsidRDefault="00EC3606" w:rsidP="00EC3606">
            <w:pPr>
              <w:widowControl/>
              <w:spacing w:after="0" w:line="240" w:lineRule="auto"/>
              <w:rPr>
                <w:rFonts w:ascii="Calibri" w:eastAsia="Times New Roman" w:hAnsi="Calibri" w:cs="Times New Roman"/>
                <w:color w:val="000000"/>
                <w:lang w:val="de-DE" w:eastAsia="de-DE"/>
              </w:rPr>
            </w:pPr>
          </w:p>
        </w:tc>
      </w:tr>
      <w:tr w:rsidR="00EC3606" w:rsidRPr="00F8676A" w:rsidTr="00883E73">
        <w:trPr>
          <w:trHeight w:hRule="exact" w:val="567"/>
          <w:jc w:val="center"/>
        </w:trPr>
        <w:tc>
          <w:tcPr>
            <w:tcW w:w="1356" w:type="pct"/>
            <w:shd w:val="clear" w:color="000000" w:fill="EEECE1"/>
            <w:noWrap/>
            <w:vAlign w:val="center"/>
            <w:hideMark/>
          </w:tcPr>
          <w:p w:rsidR="00EC3606" w:rsidRPr="00EC3606" w:rsidRDefault="009B6C66" w:rsidP="00EC3606">
            <w:pPr>
              <w:widowControl/>
              <w:spacing w:after="0" w:line="240" w:lineRule="auto"/>
              <w:rPr>
                <w:rFonts w:ascii="Calibri" w:eastAsia="Times New Roman" w:hAnsi="Calibri" w:cs="Times New Roman"/>
                <w:color w:val="000000"/>
                <w:lang w:val="de-DE" w:eastAsia="de-DE"/>
              </w:rPr>
            </w:pPr>
            <w:r>
              <w:rPr>
                <w:rFonts w:ascii="Calibri" w:eastAsia="Times New Roman" w:hAnsi="Calibri" w:cs="Times New Roman"/>
                <w:color w:val="000000"/>
                <w:lang w:val="de-DE" w:eastAsia="de-DE"/>
              </w:rPr>
              <w:t>Finanzierung</w:t>
            </w:r>
          </w:p>
        </w:tc>
        <w:tc>
          <w:tcPr>
            <w:tcW w:w="97" w:type="pct"/>
            <w:shd w:val="clear" w:color="auto" w:fill="auto"/>
            <w:noWrap/>
            <w:vAlign w:val="center"/>
            <w:hideMark/>
          </w:tcPr>
          <w:p w:rsidR="00EC3606" w:rsidRPr="00EC3606" w:rsidRDefault="00EC3606" w:rsidP="00EC3606">
            <w:pPr>
              <w:widowControl/>
              <w:spacing w:after="0" w:line="240" w:lineRule="auto"/>
              <w:rPr>
                <w:rFonts w:ascii="Calibri" w:eastAsia="Times New Roman" w:hAnsi="Calibri" w:cs="Times New Roman"/>
                <w:color w:val="000000"/>
                <w:lang w:val="de-DE" w:eastAsia="de-DE"/>
              </w:rPr>
            </w:pPr>
          </w:p>
        </w:tc>
        <w:tc>
          <w:tcPr>
            <w:tcW w:w="3548" w:type="pct"/>
            <w:shd w:val="clear" w:color="000000" w:fill="F2F2F2"/>
            <w:noWrap/>
            <w:vAlign w:val="center"/>
            <w:hideMark/>
          </w:tcPr>
          <w:p w:rsidR="00EC3606" w:rsidRPr="009B6C66" w:rsidRDefault="009B6C66" w:rsidP="009B6C66">
            <w:pPr>
              <w:pStyle w:val="Listenabsatz"/>
              <w:numPr>
                <w:ilvl w:val="0"/>
                <w:numId w:val="19"/>
              </w:numPr>
              <w:spacing w:after="0" w:line="240" w:lineRule="auto"/>
              <w:rPr>
                <w:rFonts w:eastAsia="Times New Roman"/>
                <w:color w:val="000000"/>
                <w:lang w:eastAsia="de-DE"/>
              </w:rPr>
            </w:pPr>
            <w:r w:rsidRPr="009B6C66">
              <w:rPr>
                <w:rFonts w:eastAsia="Times New Roman"/>
                <w:color w:val="000000"/>
                <w:lang w:eastAsia="de-DE"/>
              </w:rPr>
              <w:t>Eigenkapital</w:t>
            </w:r>
            <w:r>
              <w:rPr>
                <w:rFonts w:eastAsia="Times New Roman"/>
                <w:color w:val="000000"/>
                <w:lang w:eastAsia="de-DE"/>
              </w:rPr>
              <w:t>: 5.000 €</w:t>
            </w:r>
          </w:p>
          <w:p w:rsidR="009B6C66" w:rsidRPr="009B6C66" w:rsidRDefault="009B6C66" w:rsidP="009B6C66">
            <w:pPr>
              <w:pStyle w:val="Listenabsatz"/>
              <w:numPr>
                <w:ilvl w:val="0"/>
                <w:numId w:val="19"/>
              </w:numPr>
              <w:spacing w:after="0" w:line="240" w:lineRule="auto"/>
              <w:rPr>
                <w:rFonts w:eastAsia="Times New Roman"/>
                <w:color w:val="000000"/>
                <w:lang w:eastAsia="de-DE"/>
              </w:rPr>
            </w:pPr>
            <w:r w:rsidRPr="009B6C66">
              <w:rPr>
                <w:rFonts w:eastAsia="Times New Roman"/>
                <w:color w:val="000000"/>
                <w:lang w:eastAsia="de-DE"/>
              </w:rPr>
              <w:t>Fremdkapital</w:t>
            </w:r>
            <w:r>
              <w:rPr>
                <w:rFonts w:eastAsia="Times New Roman"/>
                <w:color w:val="000000"/>
                <w:lang w:eastAsia="de-DE"/>
              </w:rPr>
              <w:t>: 40.000 €</w:t>
            </w:r>
          </w:p>
        </w:tc>
      </w:tr>
      <w:tr w:rsidR="00EC3606" w:rsidRPr="00F8676A" w:rsidTr="00883E73">
        <w:trPr>
          <w:trHeight w:hRule="exact" w:val="57"/>
          <w:jc w:val="center"/>
        </w:trPr>
        <w:tc>
          <w:tcPr>
            <w:tcW w:w="1356" w:type="pct"/>
            <w:shd w:val="clear" w:color="auto" w:fill="auto"/>
            <w:noWrap/>
            <w:vAlign w:val="center"/>
            <w:hideMark/>
          </w:tcPr>
          <w:p w:rsidR="00EC3606" w:rsidRPr="00EC3606" w:rsidRDefault="00EC3606" w:rsidP="00EC3606">
            <w:pPr>
              <w:widowControl/>
              <w:spacing w:after="0" w:line="240" w:lineRule="auto"/>
              <w:rPr>
                <w:rFonts w:ascii="Calibri" w:eastAsia="Times New Roman" w:hAnsi="Calibri" w:cs="Times New Roman"/>
                <w:color w:val="000000"/>
                <w:lang w:val="de-DE" w:eastAsia="de-DE"/>
              </w:rPr>
            </w:pPr>
          </w:p>
        </w:tc>
        <w:tc>
          <w:tcPr>
            <w:tcW w:w="97" w:type="pct"/>
            <w:shd w:val="clear" w:color="000000" w:fill="FFC000"/>
            <w:noWrap/>
            <w:vAlign w:val="center"/>
            <w:hideMark/>
          </w:tcPr>
          <w:p w:rsidR="00EC3606" w:rsidRPr="00EC3606" w:rsidRDefault="00EC3606" w:rsidP="00EC3606">
            <w:pPr>
              <w:widowControl/>
              <w:spacing w:after="0" w:line="240" w:lineRule="auto"/>
              <w:rPr>
                <w:rFonts w:ascii="Calibri" w:eastAsia="Times New Roman" w:hAnsi="Calibri" w:cs="Times New Roman"/>
                <w:color w:val="000000"/>
                <w:lang w:val="de-DE" w:eastAsia="de-DE"/>
              </w:rPr>
            </w:pPr>
            <w:r w:rsidRPr="00EC3606">
              <w:rPr>
                <w:rFonts w:ascii="Calibri" w:eastAsia="Times New Roman" w:hAnsi="Calibri" w:cs="Times New Roman"/>
                <w:color w:val="000000"/>
                <w:lang w:val="de-DE" w:eastAsia="de-DE"/>
              </w:rPr>
              <w:t> </w:t>
            </w:r>
          </w:p>
        </w:tc>
        <w:tc>
          <w:tcPr>
            <w:tcW w:w="3548" w:type="pct"/>
            <w:shd w:val="clear" w:color="auto" w:fill="auto"/>
            <w:noWrap/>
            <w:vAlign w:val="center"/>
            <w:hideMark/>
          </w:tcPr>
          <w:p w:rsidR="00EC3606" w:rsidRPr="00EC3606" w:rsidRDefault="00EC3606" w:rsidP="00EC3606">
            <w:pPr>
              <w:widowControl/>
              <w:spacing w:after="0" w:line="240" w:lineRule="auto"/>
              <w:rPr>
                <w:rFonts w:ascii="Calibri" w:eastAsia="Times New Roman" w:hAnsi="Calibri" w:cs="Times New Roman"/>
                <w:color w:val="000000"/>
                <w:lang w:val="de-DE" w:eastAsia="de-DE"/>
              </w:rPr>
            </w:pPr>
          </w:p>
        </w:tc>
      </w:tr>
      <w:tr w:rsidR="00EC3606" w:rsidRPr="00F8676A" w:rsidTr="00883E73">
        <w:trPr>
          <w:trHeight w:hRule="exact" w:val="567"/>
          <w:jc w:val="center"/>
        </w:trPr>
        <w:tc>
          <w:tcPr>
            <w:tcW w:w="1356" w:type="pct"/>
            <w:shd w:val="clear" w:color="000000" w:fill="EEECE1"/>
            <w:noWrap/>
            <w:vAlign w:val="center"/>
            <w:hideMark/>
          </w:tcPr>
          <w:p w:rsidR="00EC3606" w:rsidRPr="00EC3606" w:rsidRDefault="00614019" w:rsidP="00EC3606">
            <w:pPr>
              <w:widowControl/>
              <w:spacing w:after="0" w:line="240" w:lineRule="auto"/>
              <w:rPr>
                <w:rFonts w:ascii="Calibri" w:eastAsia="Times New Roman" w:hAnsi="Calibri" w:cs="Times New Roman"/>
                <w:color w:val="000000"/>
                <w:lang w:val="de-DE" w:eastAsia="de-DE"/>
              </w:rPr>
            </w:pPr>
            <w:r>
              <w:rPr>
                <w:rFonts w:ascii="Calibri" w:eastAsia="Times New Roman" w:hAnsi="Calibri" w:cs="Times New Roman"/>
                <w:color w:val="000000"/>
                <w:lang w:val="de-DE" w:eastAsia="de-DE"/>
              </w:rPr>
              <w:t>Gesellschaftsform</w:t>
            </w:r>
          </w:p>
        </w:tc>
        <w:tc>
          <w:tcPr>
            <w:tcW w:w="97" w:type="pct"/>
            <w:shd w:val="clear" w:color="auto" w:fill="auto"/>
            <w:noWrap/>
            <w:vAlign w:val="center"/>
            <w:hideMark/>
          </w:tcPr>
          <w:p w:rsidR="00EC3606" w:rsidRPr="00EC3606" w:rsidRDefault="00EC3606" w:rsidP="00EC3606">
            <w:pPr>
              <w:widowControl/>
              <w:spacing w:after="0" w:line="240" w:lineRule="auto"/>
              <w:rPr>
                <w:rFonts w:ascii="Calibri" w:eastAsia="Times New Roman" w:hAnsi="Calibri" w:cs="Times New Roman"/>
                <w:color w:val="000000"/>
                <w:lang w:val="de-DE" w:eastAsia="de-DE"/>
              </w:rPr>
            </w:pPr>
          </w:p>
        </w:tc>
        <w:tc>
          <w:tcPr>
            <w:tcW w:w="3548" w:type="pct"/>
            <w:shd w:val="clear" w:color="000000" w:fill="F2F2F2"/>
            <w:noWrap/>
            <w:vAlign w:val="center"/>
            <w:hideMark/>
          </w:tcPr>
          <w:p w:rsidR="00EC3606" w:rsidRPr="00EC3606" w:rsidRDefault="00EC3606" w:rsidP="00EC3606">
            <w:pPr>
              <w:widowControl/>
              <w:spacing w:after="0" w:line="240" w:lineRule="auto"/>
              <w:rPr>
                <w:rFonts w:ascii="Calibri" w:eastAsia="Times New Roman" w:hAnsi="Calibri" w:cs="Times New Roman"/>
                <w:color w:val="000000"/>
                <w:lang w:val="de-DE" w:eastAsia="de-DE"/>
              </w:rPr>
            </w:pPr>
          </w:p>
        </w:tc>
      </w:tr>
      <w:tr w:rsidR="00EC3606" w:rsidRPr="00F8676A" w:rsidTr="00883E73">
        <w:trPr>
          <w:trHeight w:hRule="exact" w:val="57"/>
          <w:jc w:val="center"/>
        </w:trPr>
        <w:tc>
          <w:tcPr>
            <w:tcW w:w="1356" w:type="pct"/>
            <w:shd w:val="clear" w:color="auto" w:fill="auto"/>
            <w:noWrap/>
            <w:vAlign w:val="center"/>
            <w:hideMark/>
          </w:tcPr>
          <w:p w:rsidR="00EC3606" w:rsidRPr="00EC3606" w:rsidRDefault="00EC3606" w:rsidP="00EC3606">
            <w:pPr>
              <w:widowControl/>
              <w:spacing w:after="0" w:line="240" w:lineRule="auto"/>
              <w:rPr>
                <w:rFonts w:ascii="Calibri" w:eastAsia="Times New Roman" w:hAnsi="Calibri" w:cs="Times New Roman"/>
                <w:color w:val="000000"/>
                <w:lang w:val="de-DE" w:eastAsia="de-DE"/>
              </w:rPr>
            </w:pPr>
          </w:p>
        </w:tc>
        <w:tc>
          <w:tcPr>
            <w:tcW w:w="97" w:type="pct"/>
            <w:shd w:val="clear" w:color="000000" w:fill="FFC000"/>
            <w:noWrap/>
            <w:vAlign w:val="center"/>
            <w:hideMark/>
          </w:tcPr>
          <w:p w:rsidR="00EC3606" w:rsidRPr="00EC3606" w:rsidRDefault="00EC3606" w:rsidP="00EC3606">
            <w:pPr>
              <w:widowControl/>
              <w:spacing w:after="0" w:line="240" w:lineRule="auto"/>
              <w:rPr>
                <w:rFonts w:ascii="Calibri" w:eastAsia="Times New Roman" w:hAnsi="Calibri" w:cs="Times New Roman"/>
                <w:color w:val="000000"/>
                <w:lang w:val="de-DE" w:eastAsia="de-DE"/>
              </w:rPr>
            </w:pPr>
            <w:r w:rsidRPr="00EC3606">
              <w:rPr>
                <w:rFonts w:ascii="Calibri" w:eastAsia="Times New Roman" w:hAnsi="Calibri" w:cs="Times New Roman"/>
                <w:color w:val="000000"/>
                <w:lang w:val="de-DE" w:eastAsia="de-DE"/>
              </w:rPr>
              <w:t> </w:t>
            </w:r>
          </w:p>
        </w:tc>
        <w:tc>
          <w:tcPr>
            <w:tcW w:w="3548" w:type="pct"/>
            <w:shd w:val="clear" w:color="auto" w:fill="auto"/>
            <w:noWrap/>
            <w:vAlign w:val="center"/>
            <w:hideMark/>
          </w:tcPr>
          <w:p w:rsidR="00EC3606" w:rsidRPr="00EC3606" w:rsidRDefault="00EC3606" w:rsidP="00EC3606">
            <w:pPr>
              <w:widowControl/>
              <w:spacing w:after="0" w:line="240" w:lineRule="auto"/>
              <w:rPr>
                <w:rFonts w:ascii="Calibri" w:eastAsia="Times New Roman" w:hAnsi="Calibri" w:cs="Times New Roman"/>
                <w:color w:val="000000"/>
                <w:lang w:val="de-DE" w:eastAsia="de-DE"/>
              </w:rPr>
            </w:pPr>
          </w:p>
        </w:tc>
      </w:tr>
      <w:tr w:rsidR="00EC3606" w:rsidRPr="00F8676A" w:rsidTr="00883E73">
        <w:trPr>
          <w:trHeight w:hRule="exact" w:val="567"/>
          <w:jc w:val="center"/>
        </w:trPr>
        <w:tc>
          <w:tcPr>
            <w:tcW w:w="1356" w:type="pct"/>
            <w:shd w:val="clear" w:color="000000" w:fill="EEECE1"/>
            <w:noWrap/>
            <w:vAlign w:val="center"/>
            <w:hideMark/>
          </w:tcPr>
          <w:p w:rsidR="00EC3606" w:rsidRPr="00EC3606" w:rsidRDefault="00EC3606" w:rsidP="00EC3606">
            <w:pPr>
              <w:widowControl/>
              <w:spacing w:after="0" w:line="240" w:lineRule="auto"/>
              <w:rPr>
                <w:rFonts w:ascii="Calibri" w:eastAsia="Times New Roman" w:hAnsi="Calibri" w:cs="Times New Roman"/>
                <w:color w:val="000000"/>
                <w:lang w:val="de-DE" w:eastAsia="de-DE"/>
              </w:rPr>
            </w:pPr>
          </w:p>
        </w:tc>
        <w:tc>
          <w:tcPr>
            <w:tcW w:w="97" w:type="pct"/>
            <w:shd w:val="clear" w:color="auto" w:fill="auto"/>
            <w:noWrap/>
            <w:vAlign w:val="center"/>
            <w:hideMark/>
          </w:tcPr>
          <w:p w:rsidR="00EC3606" w:rsidRPr="00EC3606" w:rsidRDefault="00EC3606" w:rsidP="00EC3606">
            <w:pPr>
              <w:widowControl/>
              <w:spacing w:after="0" w:line="240" w:lineRule="auto"/>
              <w:rPr>
                <w:rFonts w:ascii="Calibri" w:eastAsia="Times New Roman" w:hAnsi="Calibri" w:cs="Times New Roman"/>
                <w:color w:val="000000"/>
                <w:lang w:val="de-DE" w:eastAsia="de-DE"/>
              </w:rPr>
            </w:pPr>
          </w:p>
        </w:tc>
        <w:tc>
          <w:tcPr>
            <w:tcW w:w="3548" w:type="pct"/>
            <w:shd w:val="clear" w:color="000000" w:fill="F2F2F2"/>
            <w:noWrap/>
            <w:vAlign w:val="center"/>
            <w:hideMark/>
          </w:tcPr>
          <w:p w:rsidR="00EC3606" w:rsidRPr="00EC3606" w:rsidRDefault="00EC3606" w:rsidP="00EC3606">
            <w:pPr>
              <w:widowControl/>
              <w:spacing w:after="0" w:line="240" w:lineRule="auto"/>
              <w:rPr>
                <w:rFonts w:ascii="Calibri" w:eastAsia="Times New Roman" w:hAnsi="Calibri" w:cs="Times New Roman"/>
                <w:color w:val="000000"/>
                <w:lang w:val="de-DE" w:eastAsia="de-DE"/>
              </w:rPr>
            </w:pPr>
          </w:p>
        </w:tc>
      </w:tr>
      <w:tr w:rsidR="00EC3606" w:rsidRPr="00F8676A" w:rsidTr="00883E73">
        <w:trPr>
          <w:trHeight w:hRule="exact" w:val="57"/>
          <w:jc w:val="center"/>
        </w:trPr>
        <w:tc>
          <w:tcPr>
            <w:tcW w:w="1356" w:type="pct"/>
            <w:shd w:val="clear" w:color="auto" w:fill="auto"/>
            <w:noWrap/>
            <w:vAlign w:val="center"/>
            <w:hideMark/>
          </w:tcPr>
          <w:p w:rsidR="00EC3606" w:rsidRPr="00EC3606" w:rsidRDefault="00EC3606" w:rsidP="00EC3606">
            <w:pPr>
              <w:widowControl/>
              <w:spacing w:after="0" w:line="240" w:lineRule="auto"/>
              <w:rPr>
                <w:rFonts w:ascii="Calibri" w:eastAsia="Times New Roman" w:hAnsi="Calibri" w:cs="Times New Roman"/>
                <w:color w:val="000000"/>
                <w:lang w:val="de-DE" w:eastAsia="de-DE"/>
              </w:rPr>
            </w:pPr>
          </w:p>
        </w:tc>
        <w:tc>
          <w:tcPr>
            <w:tcW w:w="97" w:type="pct"/>
            <w:shd w:val="clear" w:color="000000" w:fill="FFC000"/>
            <w:noWrap/>
            <w:vAlign w:val="center"/>
            <w:hideMark/>
          </w:tcPr>
          <w:p w:rsidR="00EC3606" w:rsidRPr="00EC3606" w:rsidRDefault="00EC3606" w:rsidP="00EC3606">
            <w:pPr>
              <w:widowControl/>
              <w:spacing w:after="0" w:line="240" w:lineRule="auto"/>
              <w:rPr>
                <w:rFonts w:ascii="Calibri" w:eastAsia="Times New Roman" w:hAnsi="Calibri" w:cs="Times New Roman"/>
                <w:color w:val="000000"/>
                <w:lang w:val="de-DE" w:eastAsia="de-DE"/>
              </w:rPr>
            </w:pPr>
            <w:r w:rsidRPr="00EC3606">
              <w:rPr>
                <w:rFonts w:ascii="Calibri" w:eastAsia="Times New Roman" w:hAnsi="Calibri" w:cs="Times New Roman"/>
                <w:color w:val="000000"/>
                <w:lang w:val="de-DE" w:eastAsia="de-DE"/>
              </w:rPr>
              <w:t> </w:t>
            </w:r>
          </w:p>
        </w:tc>
        <w:tc>
          <w:tcPr>
            <w:tcW w:w="3548" w:type="pct"/>
            <w:shd w:val="clear" w:color="auto" w:fill="auto"/>
            <w:noWrap/>
            <w:vAlign w:val="center"/>
            <w:hideMark/>
          </w:tcPr>
          <w:p w:rsidR="00EC3606" w:rsidRPr="00EC3606" w:rsidRDefault="00EC3606" w:rsidP="00EC3606">
            <w:pPr>
              <w:widowControl/>
              <w:spacing w:after="0" w:line="240" w:lineRule="auto"/>
              <w:rPr>
                <w:rFonts w:ascii="Calibri" w:eastAsia="Times New Roman" w:hAnsi="Calibri" w:cs="Times New Roman"/>
                <w:color w:val="000000"/>
                <w:lang w:val="de-DE" w:eastAsia="de-DE"/>
              </w:rPr>
            </w:pPr>
          </w:p>
        </w:tc>
      </w:tr>
      <w:tr w:rsidR="00EC3606" w:rsidRPr="00F8676A" w:rsidTr="00883E73">
        <w:trPr>
          <w:trHeight w:hRule="exact" w:val="567"/>
          <w:jc w:val="center"/>
        </w:trPr>
        <w:tc>
          <w:tcPr>
            <w:tcW w:w="1356" w:type="pct"/>
            <w:shd w:val="clear" w:color="000000" w:fill="EEECE1"/>
            <w:noWrap/>
            <w:vAlign w:val="center"/>
            <w:hideMark/>
          </w:tcPr>
          <w:p w:rsidR="00EC3606" w:rsidRPr="00EC3606" w:rsidRDefault="00EC3606" w:rsidP="00EC3606">
            <w:pPr>
              <w:widowControl/>
              <w:spacing w:after="0" w:line="240" w:lineRule="auto"/>
              <w:rPr>
                <w:rFonts w:ascii="Calibri" w:eastAsia="Times New Roman" w:hAnsi="Calibri" w:cs="Times New Roman"/>
                <w:color w:val="000000"/>
                <w:lang w:val="de-DE" w:eastAsia="de-DE"/>
              </w:rPr>
            </w:pPr>
          </w:p>
        </w:tc>
        <w:tc>
          <w:tcPr>
            <w:tcW w:w="97" w:type="pct"/>
            <w:shd w:val="clear" w:color="auto" w:fill="auto"/>
            <w:noWrap/>
            <w:vAlign w:val="center"/>
            <w:hideMark/>
          </w:tcPr>
          <w:p w:rsidR="00EC3606" w:rsidRPr="00EC3606" w:rsidRDefault="00EC3606" w:rsidP="00EC3606">
            <w:pPr>
              <w:widowControl/>
              <w:spacing w:after="0" w:line="240" w:lineRule="auto"/>
              <w:rPr>
                <w:rFonts w:ascii="Calibri" w:eastAsia="Times New Roman" w:hAnsi="Calibri" w:cs="Times New Roman"/>
                <w:color w:val="000000"/>
                <w:lang w:val="de-DE" w:eastAsia="de-DE"/>
              </w:rPr>
            </w:pPr>
          </w:p>
        </w:tc>
        <w:tc>
          <w:tcPr>
            <w:tcW w:w="3548" w:type="pct"/>
            <w:shd w:val="clear" w:color="000000" w:fill="F2F2F2"/>
            <w:noWrap/>
            <w:vAlign w:val="center"/>
            <w:hideMark/>
          </w:tcPr>
          <w:p w:rsidR="00EC3606" w:rsidRPr="00EC3606" w:rsidRDefault="00EC3606" w:rsidP="00EC3606">
            <w:pPr>
              <w:widowControl/>
              <w:spacing w:after="0" w:line="240" w:lineRule="auto"/>
              <w:rPr>
                <w:rFonts w:ascii="Calibri" w:eastAsia="Times New Roman" w:hAnsi="Calibri" w:cs="Times New Roman"/>
                <w:color w:val="000000"/>
                <w:lang w:val="de-DE" w:eastAsia="de-DE"/>
              </w:rPr>
            </w:pPr>
          </w:p>
        </w:tc>
      </w:tr>
    </w:tbl>
    <w:p w:rsidR="00EB4ACC" w:rsidRDefault="00EB4ACC" w:rsidP="00A73737">
      <w:pPr>
        <w:pStyle w:val="Formatvorlage1"/>
        <w:outlineLvl w:val="0"/>
        <w:rPr>
          <w:rFonts w:asciiTheme="minorHAnsi" w:hAnsiTheme="minorHAnsi"/>
        </w:rPr>
        <w:sectPr w:rsidR="00EB4ACC" w:rsidSect="000F4B03">
          <w:headerReference w:type="default" r:id="rId10"/>
          <w:footerReference w:type="default" r:id="rId11"/>
          <w:pgSz w:w="12240" w:h="15840"/>
          <w:pgMar w:top="964" w:right="1134" w:bottom="964" w:left="1418" w:header="743" w:footer="720" w:gutter="0"/>
          <w:cols w:space="720"/>
        </w:sectPr>
      </w:pPr>
    </w:p>
    <w:p w:rsidR="00F630D7" w:rsidRPr="00D40058" w:rsidRDefault="00661110" w:rsidP="00A73737">
      <w:pPr>
        <w:pStyle w:val="Formatvorlage1"/>
        <w:outlineLvl w:val="0"/>
        <w:rPr>
          <w:rFonts w:asciiTheme="minorHAnsi" w:hAnsiTheme="minorHAnsi"/>
        </w:rPr>
      </w:pPr>
      <w:bookmarkStart w:id="1" w:name="_Toc117417556"/>
      <w:r w:rsidRPr="00D40058">
        <w:rPr>
          <w:rFonts w:asciiTheme="minorHAnsi" w:hAnsiTheme="minorHAnsi"/>
        </w:rPr>
        <w:lastRenderedPageBreak/>
        <w:t>Das Unternehmenskonzept</w:t>
      </w:r>
      <w:bookmarkEnd w:id="1"/>
    </w:p>
    <w:p w:rsidR="00F630D7" w:rsidRPr="00D40058" w:rsidRDefault="00A73737" w:rsidP="00A73737">
      <w:pPr>
        <w:pStyle w:val="Formatvorlage2"/>
        <w:tabs>
          <w:tab w:val="clear" w:pos="709"/>
          <w:tab w:val="clear" w:pos="792"/>
          <w:tab w:val="left" w:pos="993"/>
        </w:tabs>
        <w:ind w:left="993" w:hanging="633"/>
        <w:outlineLvl w:val="1"/>
        <w:rPr>
          <w:rFonts w:asciiTheme="minorHAnsi" w:hAnsiTheme="minorHAnsi"/>
        </w:rPr>
      </w:pPr>
      <w:bookmarkStart w:id="2" w:name="_Toc117417557"/>
      <w:r w:rsidRPr="00D40058">
        <w:rPr>
          <w:rFonts w:asciiTheme="minorHAnsi" w:hAnsiTheme="minorHAnsi"/>
        </w:rPr>
        <w:t>Die</w:t>
      </w:r>
      <w:r w:rsidR="00F630D7" w:rsidRPr="00D40058">
        <w:rPr>
          <w:rFonts w:asciiTheme="minorHAnsi" w:hAnsiTheme="minorHAnsi"/>
        </w:rPr>
        <w:t xml:space="preserve"> Geschäftsidee</w:t>
      </w:r>
      <w:bookmarkEnd w:id="2"/>
    </w:p>
    <w:p w:rsidR="00C54466" w:rsidRDefault="000612BE" w:rsidP="00C54466">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sidRPr="00D40058">
        <w:rPr>
          <w:rFonts w:asciiTheme="minorHAnsi" w:eastAsia="Arial" w:hAnsiTheme="minorHAnsi" w:cs="Arial"/>
          <w:position w:val="-1"/>
          <w:sz w:val="19"/>
          <w:szCs w:val="19"/>
        </w:rPr>
        <w:t>Kurzbeschreibung des beabsichtigten Vorhabens.</w:t>
      </w:r>
      <w:r w:rsidR="00C54466" w:rsidRPr="00C54466">
        <w:rPr>
          <w:rFonts w:asciiTheme="minorHAnsi" w:eastAsia="Arial" w:hAnsiTheme="minorHAnsi" w:cs="Arial"/>
          <w:position w:val="-1"/>
          <w:sz w:val="19"/>
          <w:szCs w:val="19"/>
        </w:rPr>
        <w:t xml:space="preserve"> </w:t>
      </w:r>
    </w:p>
    <w:p w:rsidR="00E11E5A" w:rsidRPr="00C54466" w:rsidRDefault="00C54466" w:rsidP="00C54466">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Pr>
          <w:rFonts w:asciiTheme="minorHAnsi" w:eastAsia="Arial" w:hAnsiTheme="minorHAnsi" w:cs="Arial"/>
          <w:position w:val="-1"/>
          <w:sz w:val="19"/>
          <w:szCs w:val="19"/>
        </w:rPr>
        <w:t>Wie soll das Unternehmen heißen? Ist der Name verfügbar und die passende Internetdomain noch frei?</w:t>
      </w:r>
    </w:p>
    <w:p w:rsidR="00C54466" w:rsidRPr="00C54466" w:rsidRDefault="00C54466" w:rsidP="00C54466">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sidRPr="00D40058">
        <w:rPr>
          <w:rFonts w:asciiTheme="minorHAnsi" w:eastAsia="Arial" w:hAnsiTheme="minorHAnsi" w:cs="Arial"/>
          <w:position w:val="-1"/>
          <w:sz w:val="19"/>
          <w:szCs w:val="19"/>
        </w:rPr>
        <w:t>Wann will ich meine selbstständige Tätigkeit aufnehmen?</w:t>
      </w:r>
    </w:p>
    <w:p w:rsidR="006A4C21" w:rsidRDefault="006A4C21" w:rsidP="006A4C21">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sidRPr="00D40058">
        <w:rPr>
          <w:rFonts w:asciiTheme="minorHAnsi" w:eastAsia="Arial" w:hAnsiTheme="minorHAnsi" w:cs="Arial"/>
          <w:position w:val="-1"/>
          <w:sz w:val="19"/>
          <w:szCs w:val="19"/>
        </w:rPr>
        <w:t>Was sind meine Produkte, bzw. welche Dienstleistungen biete ich an?</w:t>
      </w:r>
    </w:p>
    <w:p w:rsidR="0045785A" w:rsidRPr="00D40058" w:rsidRDefault="0045785A" w:rsidP="006A4C21">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Pr>
          <w:rFonts w:asciiTheme="minorHAnsi" w:eastAsia="Arial" w:hAnsiTheme="minorHAnsi" w:cs="Arial"/>
          <w:position w:val="-1"/>
          <w:sz w:val="19"/>
          <w:szCs w:val="19"/>
        </w:rPr>
        <w:t>Welche unterschiedlichen Varianten/ zusätzliche Produkte oder Dienstleistungen plane ich?</w:t>
      </w:r>
    </w:p>
    <w:p w:rsidR="006A4C21" w:rsidRPr="00D40058" w:rsidRDefault="006A4C21" w:rsidP="006A4C21">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sidRPr="00D40058">
        <w:rPr>
          <w:rFonts w:asciiTheme="minorHAnsi" w:eastAsia="Arial" w:hAnsiTheme="minorHAnsi" w:cs="Arial"/>
          <w:position w:val="-1"/>
          <w:sz w:val="19"/>
          <w:szCs w:val="19"/>
        </w:rPr>
        <w:t>Warum biete ich gerade diese Produkte bzw. Dienstleistungen an?</w:t>
      </w:r>
    </w:p>
    <w:p w:rsidR="006A4C21" w:rsidRDefault="006A4C21" w:rsidP="006A4C21">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sidRPr="00D40058">
        <w:rPr>
          <w:rFonts w:asciiTheme="minorHAnsi" w:eastAsia="Arial" w:hAnsiTheme="minorHAnsi" w:cs="Arial"/>
          <w:position w:val="-1"/>
          <w:sz w:val="19"/>
          <w:szCs w:val="19"/>
        </w:rPr>
        <w:t>Was ist das Besondere an meinem Angebot?</w:t>
      </w:r>
    </w:p>
    <w:p w:rsidR="00F630D7" w:rsidRPr="00D40058" w:rsidRDefault="00413CFB" w:rsidP="00A73737">
      <w:pPr>
        <w:pStyle w:val="Formatvorlage2"/>
        <w:tabs>
          <w:tab w:val="clear" w:pos="709"/>
          <w:tab w:val="clear" w:pos="792"/>
          <w:tab w:val="left" w:pos="993"/>
        </w:tabs>
        <w:ind w:left="993" w:hanging="633"/>
        <w:outlineLvl w:val="1"/>
        <w:rPr>
          <w:rFonts w:asciiTheme="minorHAnsi" w:hAnsiTheme="minorHAnsi"/>
        </w:rPr>
      </w:pPr>
      <w:bookmarkStart w:id="3" w:name="_Toc117417558"/>
      <w:r w:rsidRPr="00D40058">
        <w:rPr>
          <w:rFonts w:asciiTheme="minorHAnsi" w:hAnsiTheme="minorHAnsi"/>
        </w:rPr>
        <w:t>P</w:t>
      </w:r>
      <w:r w:rsidR="00F630D7" w:rsidRPr="00D40058">
        <w:rPr>
          <w:rFonts w:asciiTheme="minorHAnsi" w:hAnsiTheme="minorHAnsi"/>
        </w:rPr>
        <w:t>ersönlichen und fachlichen Voraussetzungen</w:t>
      </w:r>
      <w:bookmarkEnd w:id="3"/>
    </w:p>
    <w:p w:rsidR="00F630D7" w:rsidRPr="00D40058" w:rsidRDefault="00F630D7" w:rsidP="00F630D7">
      <w:pPr>
        <w:spacing w:before="72" w:after="0" w:line="240" w:lineRule="auto"/>
        <w:ind w:left="828" w:right="-20"/>
        <w:rPr>
          <w:rFonts w:eastAsia="Arial" w:cs="Arial"/>
          <w:sz w:val="19"/>
          <w:szCs w:val="19"/>
          <w:lang w:val="de-DE"/>
        </w:rPr>
      </w:pPr>
      <w:r w:rsidRPr="00D40058">
        <w:rPr>
          <w:rFonts w:eastAsia="Arial" w:cs="Arial"/>
          <w:w w:val="89"/>
          <w:sz w:val="19"/>
          <w:szCs w:val="19"/>
          <w:lang w:val="de-DE"/>
        </w:rPr>
        <w:t>(b</w:t>
      </w:r>
      <w:r w:rsidRPr="00D40058">
        <w:rPr>
          <w:rFonts w:eastAsia="Arial" w:cs="Arial"/>
          <w:spacing w:val="1"/>
          <w:w w:val="89"/>
          <w:sz w:val="19"/>
          <w:szCs w:val="19"/>
          <w:lang w:val="de-DE"/>
        </w:rPr>
        <w:t>i</w:t>
      </w:r>
      <w:r w:rsidRPr="00D40058">
        <w:rPr>
          <w:rFonts w:eastAsia="Arial" w:cs="Arial"/>
          <w:w w:val="89"/>
          <w:sz w:val="19"/>
          <w:szCs w:val="19"/>
          <w:lang w:val="de-DE"/>
        </w:rPr>
        <w:t>tte</w:t>
      </w:r>
      <w:r w:rsidRPr="00D40058">
        <w:rPr>
          <w:rFonts w:eastAsia="Arial" w:cs="Arial"/>
          <w:spacing w:val="15"/>
          <w:w w:val="89"/>
          <w:sz w:val="19"/>
          <w:szCs w:val="19"/>
          <w:lang w:val="de-DE"/>
        </w:rPr>
        <w:t xml:space="preserve"> </w:t>
      </w:r>
      <w:r w:rsidRPr="00D40058">
        <w:rPr>
          <w:rFonts w:eastAsia="Arial" w:cs="Arial"/>
          <w:w w:val="89"/>
          <w:sz w:val="19"/>
          <w:szCs w:val="19"/>
          <w:lang w:val="de-DE"/>
        </w:rPr>
        <w:t>L</w:t>
      </w:r>
      <w:r w:rsidRPr="00D40058">
        <w:rPr>
          <w:rFonts w:eastAsia="Arial" w:cs="Arial"/>
          <w:spacing w:val="1"/>
          <w:w w:val="89"/>
          <w:sz w:val="19"/>
          <w:szCs w:val="19"/>
          <w:lang w:val="de-DE"/>
        </w:rPr>
        <w:t>e</w:t>
      </w:r>
      <w:r w:rsidRPr="00D40058">
        <w:rPr>
          <w:rFonts w:eastAsia="Arial" w:cs="Arial"/>
          <w:w w:val="89"/>
          <w:sz w:val="19"/>
          <w:szCs w:val="19"/>
          <w:lang w:val="de-DE"/>
        </w:rPr>
        <w:t>b</w:t>
      </w:r>
      <w:r w:rsidRPr="00D40058">
        <w:rPr>
          <w:rFonts w:eastAsia="Arial" w:cs="Arial"/>
          <w:spacing w:val="1"/>
          <w:w w:val="89"/>
          <w:sz w:val="19"/>
          <w:szCs w:val="19"/>
          <w:lang w:val="de-DE"/>
        </w:rPr>
        <w:t>en</w:t>
      </w:r>
      <w:r w:rsidRPr="00D40058">
        <w:rPr>
          <w:rFonts w:eastAsia="Arial" w:cs="Arial"/>
          <w:w w:val="89"/>
          <w:sz w:val="19"/>
          <w:szCs w:val="19"/>
          <w:lang w:val="de-DE"/>
        </w:rPr>
        <w:t>s</w:t>
      </w:r>
      <w:r w:rsidRPr="00D40058">
        <w:rPr>
          <w:rFonts w:eastAsia="Arial" w:cs="Arial"/>
          <w:spacing w:val="1"/>
          <w:w w:val="89"/>
          <w:sz w:val="19"/>
          <w:szCs w:val="19"/>
          <w:lang w:val="de-DE"/>
        </w:rPr>
        <w:t>la</w:t>
      </w:r>
      <w:r w:rsidRPr="00D40058">
        <w:rPr>
          <w:rFonts w:eastAsia="Arial" w:cs="Arial"/>
          <w:w w:val="89"/>
          <w:sz w:val="19"/>
          <w:szCs w:val="19"/>
          <w:lang w:val="de-DE"/>
        </w:rPr>
        <w:t>uf</w:t>
      </w:r>
      <w:r w:rsidRPr="00D40058">
        <w:rPr>
          <w:rFonts w:eastAsia="Arial" w:cs="Arial"/>
          <w:spacing w:val="9"/>
          <w:w w:val="89"/>
          <w:sz w:val="19"/>
          <w:szCs w:val="19"/>
          <w:lang w:val="de-DE"/>
        </w:rPr>
        <w:t xml:space="preserve"> </w:t>
      </w:r>
      <w:r w:rsidRPr="00D40058">
        <w:rPr>
          <w:rFonts w:eastAsia="Arial" w:cs="Arial"/>
          <w:sz w:val="19"/>
          <w:szCs w:val="19"/>
          <w:lang w:val="de-DE"/>
        </w:rPr>
        <w:t>b</w:t>
      </w:r>
      <w:r w:rsidRPr="00D40058">
        <w:rPr>
          <w:rFonts w:eastAsia="Arial" w:cs="Arial"/>
          <w:spacing w:val="1"/>
          <w:sz w:val="19"/>
          <w:szCs w:val="19"/>
          <w:lang w:val="de-DE"/>
        </w:rPr>
        <w:t>e</w:t>
      </w:r>
      <w:r w:rsidRPr="00D40058">
        <w:rPr>
          <w:rFonts w:eastAsia="Arial" w:cs="Arial"/>
          <w:sz w:val="19"/>
          <w:szCs w:val="19"/>
          <w:lang w:val="de-DE"/>
        </w:rPr>
        <w:t>if</w:t>
      </w:r>
      <w:r w:rsidRPr="00D40058">
        <w:rPr>
          <w:rFonts w:eastAsia="Arial" w:cs="Arial"/>
          <w:spacing w:val="1"/>
          <w:sz w:val="19"/>
          <w:szCs w:val="19"/>
          <w:lang w:val="de-DE"/>
        </w:rPr>
        <w:t>ü</w:t>
      </w:r>
      <w:r w:rsidRPr="00D40058">
        <w:rPr>
          <w:rFonts w:eastAsia="Arial" w:cs="Arial"/>
          <w:sz w:val="19"/>
          <w:szCs w:val="19"/>
          <w:lang w:val="de-DE"/>
        </w:rPr>
        <w:t>g</w:t>
      </w:r>
      <w:r w:rsidRPr="00D40058">
        <w:rPr>
          <w:rFonts w:eastAsia="Arial" w:cs="Arial"/>
          <w:spacing w:val="1"/>
          <w:sz w:val="19"/>
          <w:szCs w:val="19"/>
          <w:lang w:val="de-DE"/>
        </w:rPr>
        <w:t>e</w:t>
      </w:r>
      <w:r w:rsidRPr="00D40058">
        <w:rPr>
          <w:rFonts w:eastAsia="Arial" w:cs="Arial"/>
          <w:sz w:val="19"/>
          <w:szCs w:val="19"/>
          <w:lang w:val="de-DE"/>
        </w:rPr>
        <w:t>n!)</w:t>
      </w:r>
    </w:p>
    <w:p w:rsidR="00F630D7" w:rsidRPr="00D40058" w:rsidRDefault="00F630D7" w:rsidP="00E11E5A">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sidRPr="00D40058">
        <w:rPr>
          <w:rFonts w:asciiTheme="minorHAnsi" w:eastAsia="Arial" w:hAnsiTheme="minorHAnsi" w:cs="Arial"/>
          <w:position w:val="-1"/>
          <w:sz w:val="19"/>
          <w:szCs w:val="19"/>
        </w:rPr>
        <w:t>Warum will ich mich selbstständig machen?</w:t>
      </w:r>
    </w:p>
    <w:p w:rsidR="00F630D7" w:rsidRPr="00D40058" w:rsidRDefault="00925DC4" w:rsidP="00E11E5A">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sidRPr="00D40058">
        <w:rPr>
          <w:rFonts w:asciiTheme="minorHAnsi" w:eastAsia="Arial" w:hAnsiTheme="minorHAnsi" w:cs="Arial"/>
          <w:position w:val="-1"/>
          <w:sz w:val="19"/>
          <w:szCs w:val="19"/>
        </w:rPr>
        <w:t>Welche beruflichen Erfahrungen habe ich gesammelt</w:t>
      </w:r>
      <w:r w:rsidR="00F630D7" w:rsidRPr="00D40058">
        <w:rPr>
          <w:rFonts w:asciiTheme="minorHAnsi" w:eastAsia="Arial" w:hAnsiTheme="minorHAnsi" w:cs="Arial"/>
          <w:position w:val="-1"/>
          <w:sz w:val="19"/>
          <w:szCs w:val="19"/>
        </w:rPr>
        <w:t>?</w:t>
      </w:r>
    </w:p>
    <w:p w:rsidR="00F630D7" w:rsidRPr="00D40058" w:rsidRDefault="00F630D7" w:rsidP="00E11E5A">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sidRPr="00D40058">
        <w:rPr>
          <w:rFonts w:asciiTheme="minorHAnsi" w:eastAsia="Arial" w:hAnsiTheme="minorHAnsi" w:cs="Arial"/>
          <w:position w:val="-1"/>
          <w:sz w:val="19"/>
          <w:szCs w:val="19"/>
        </w:rPr>
        <w:t>Wodurch habe ich Erfahrungen im geplanten Geschäftsfeld bzw. in der Branche sammeln können?</w:t>
      </w:r>
    </w:p>
    <w:p w:rsidR="00925DC4" w:rsidRPr="00D40058" w:rsidRDefault="00925DC4" w:rsidP="00E11E5A">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sidRPr="00D40058">
        <w:rPr>
          <w:rFonts w:asciiTheme="minorHAnsi" w:eastAsia="Arial" w:hAnsiTheme="minorHAnsi" w:cs="Arial"/>
          <w:position w:val="-1"/>
          <w:sz w:val="19"/>
          <w:szCs w:val="19"/>
        </w:rPr>
        <w:t>Welche Aus- und Fortbildungen habe ich gemacht?</w:t>
      </w:r>
    </w:p>
    <w:p w:rsidR="00F630D7" w:rsidRPr="00D40058" w:rsidRDefault="00F630D7" w:rsidP="00E11E5A">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sidRPr="00D40058">
        <w:rPr>
          <w:rFonts w:asciiTheme="minorHAnsi" w:eastAsia="Arial" w:hAnsiTheme="minorHAnsi" w:cs="Arial"/>
          <w:position w:val="-1"/>
          <w:sz w:val="19"/>
          <w:szCs w:val="19"/>
        </w:rPr>
        <w:t>Habe ich kaufmännische Erfahrungen oder Kenntnisse?</w:t>
      </w:r>
    </w:p>
    <w:p w:rsidR="00F630D7" w:rsidRPr="00D40058" w:rsidRDefault="00F630D7" w:rsidP="00E11E5A">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sidRPr="00D40058">
        <w:rPr>
          <w:rFonts w:asciiTheme="minorHAnsi" w:eastAsia="Arial" w:hAnsiTheme="minorHAnsi" w:cs="Arial"/>
          <w:position w:val="-1"/>
          <w:sz w:val="19"/>
          <w:szCs w:val="19"/>
        </w:rPr>
        <w:t>Falls mir diese fehlen, wodurch kann und werde ich diese Wissenslücke schließen</w:t>
      </w:r>
    </w:p>
    <w:p w:rsidR="00F630D7" w:rsidRPr="00D40058" w:rsidRDefault="00F630D7" w:rsidP="00E11E5A">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sidRPr="00D40058">
        <w:rPr>
          <w:rFonts w:asciiTheme="minorHAnsi" w:eastAsia="Arial" w:hAnsiTheme="minorHAnsi" w:cs="Arial"/>
          <w:position w:val="-1"/>
          <w:sz w:val="19"/>
          <w:szCs w:val="19"/>
        </w:rPr>
        <w:t>(z. B. Gründungsseminare, VHS-Kurse, Gründungsberatung und Coaching)?</w:t>
      </w:r>
    </w:p>
    <w:p w:rsidR="00F630D7" w:rsidRPr="00D40058" w:rsidRDefault="00F630D7" w:rsidP="00E11E5A">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sidRPr="00D40058">
        <w:rPr>
          <w:rFonts w:asciiTheme="minorHAnsi" w:eastAsia="Arial" w:hAnsiTheme="minorHAnsi" w:cs="Arial"/>
          <w:position w:val="-1"/>
          <w:sz w:val="19"/>
          <w:szCs w:val="19"/>
        </w:rPr>
        <w:t>Wie ist meine familiäre Situation? (verheiratet, Partnerschaft, Kinder)</w:t>
      </w:r>
    </w:p>
    <w:p w:rsidR="00F630D7" w:rsidRPr="00D40058" w:rsidRDefault="00F630D7" w:rsidP="00E11E5A">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sidRPr="00D40058">
        <w:rPr>
          <w:rFonts w:asciiTheme="minorHAnsi" w:eastAsia="Arial" w:hAnsiTheme="minorHAnsi" w:cs="Arial"/>
          <w:position w:val="-1"/>
          <w:sz w:val="19"/>
          <w:szCs w:val="19"/>
        </w:rPr>
        <w:t>Wer muss von den Einkünften aus der geplanten selbstständigen Tätigkeit leben?</w:t>
      </w:r>
    </w:p>
    <w:p w:rsidR="00F630D7" w:rsidRPr="00D40058" w:rsidRDefault="00F630D7" w:rsidP="00E11E5A">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sidRPr="00D40058">
        <w:rPr>
          <w:rFonts w:asciiTheme="minorHAnsi" w:eastAsia="Arial" w:hAnsiTheme="minorHAnsi" w:cs="Arial"/>
          <w:position w:val="-1"/>
          <w:sz w:val="19"/>
          <w:szCs w:val="19"/>
        </w:rPr>
        <w:t>Ist noch ein weiteres Einkommen vorhanden?</w:t>
      </w:r>
    </w:p>
    <w:p w:rsidR="00F630D7" w:rsidRPr="00D40058" w:rsidRDefault="00F630D7" w:rsidP="00E11E5A">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sidRPr="00D40058">
        <w:rPr>
          <w:rFonts w:asciiTheme="minorHAnsi" w:eastAsia="Arial" w:hAnsiTheme="minorHAnsi" w:cs="Arial"/>
          <w:position w:val="-1"/>
          <w:sz w:val="19"/>
          <w:szCs w:val="19"/>
        </w:rPr>
        <w:t>(z. B. über Ehe- oder Lebenspartner/Lebenspartnerin)</w:t>
      </w:r>
    </w:p>
    <w:p w:rsidR="00F630D7" w:rsidRPr="00D40058" w:rsidRDefault="00F630D7" w:rsidP="00E11E5A">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sidRPr="00D40058">
        <w:rPr>
          <w:rFonts w:asciiTheme="minorHAnsi" w:eastAsia="Arial" w:hAnsiTheme="minorHAnsi" w:cs="Arial"/>
          <w:position w:val="-1"/>
          <w:sz w:val="19"/>
          <w:szCs w:val="19"/>
        </w:rPr>
        <w:t>Wie kann ich die Familie mit der Selbstständigkeit vereinbaren?</w:t>
      </w:r>
    </w:p>
    <w:p w:rsidR="00F630D7" w:rsidRPr="00D40058" w:rsidRDefault="00F630D7" w:rsidP="00E11E5A">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sidRPr="00D40058">
        <w:rPr>
          <w:rFonts w:asciiTheme="minorHAnsi" w:eastAsia="Arial" w:hAnsiTheme="minorHAnsi" w:cs="Arial"/>
          <w:position w:val="-1"/>
          <w:sz w:val="19"/>
          <w:szCs w:val="19"/>
        </w:rPr>
        <w:t>Wie ist die Kinderbetreuung geregelt?</w:t>
      </w:r>
    </w:p>
    <w:p w:rsidR="00F630D7" w:rsidRPr="00D40058" w:rsidRDefault="00F630D7" w:rsidP="00E11E5A">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sidRPr="00D40058">
        <w:rPr>
          <w:rFonts w:asciiTheme="minorHAnsi" w:eastAsia="Arial" w:hAnsiTheme="minorHAnsi" w:cs="Arial"/>
          <w:position w:val="-1"/>
          <w:sz w:val="19"/>
          <w:szCs w:val="19"/>
        </w:rPr>
        <w:t>Unterstützt</w:t>
      </w:r>
      <w:r w:rsidR="00875F93" w:rsidRPr="00D40058">
        <w:rPr>
          <w:rFonts w:asciiTheme="minorHAnsi" w:eastAsia="Arial" w:hAnsiTheme="minorHAnsi" w:cs="Arial"/>
          <w:position w:val="-1"/>
          <w:sz w:val="19"/>
          <w:szCs w:val="19"/>
        </w:rPr>
        <w:t xml:space="preserve"> mich meine Familie</w:t>
      </w:r>
      <w:r w:rsidRPr="00D40058">
        <w:rPr>
          <w:rFonts w:asciiTheme="minorHAnsi" w:eastAsia="Arial" w:hAnsiTheme="minorHAnsi" w:cs="Arial"/>
          <w:position w:val="-1"/>
          <w:sz w:val="19"/>
          <w:szCs w:val="19"/>
        </w:rPr>
        <w:t xml:space="preserve"> bei der Ausübung meiner selbstständigen Tätigkeit?</w:t>
      </w:r>
    </w:p>
    <w:p w:rsidR="000612BE" w:rsidRPr="00D40058" w:rsidRDefault="006A4C21" w:rsidP="000612BE">
      <w:pPr>
        <w:pStyle w:val="Formatvorlage2"/>
        <w:tabs>
          <w:tab w:val="clear" w:pos="709"/>
          <w:tab w:val="clear" w:pos="792"/>
          <w:tab w:val="left" w:pos="993"/>
        </w:tabs>
        <w:ind w:left="993" w:hanging="633"/>
        <w:outlineLvl w:val="1"/>
        <w:rPr>
          <w:rFonts w:asciiTheme="minorHAnsi" w:hAnsiTheme="minorHAnsi"/>
        </w:rPr>
      </w:pPr>
      <w:bookmarkStart w:id="4" w:name="_Toc117417559"/>
      <w:r>
        <w:rPr>
          <w:rFonts w:asciiTheme="minorHAnsi" w:hAnsiTheme="minorHAnsi"/>
        </w:rPr>
        <w:t>Standort</w:t>
      </w:r>
      <w:bookmarkEnd w:id="4"/>
    </w:p>
    <w:p w:rsidR="006A4C21" w:rsidRPr="00D40058" w:rsidRDefault="006A4C21" w:rsidP="006A4C21">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sidRPr="00D40058">
        <w:rPr>
          <w:rFonts w:asciiTheme="minorHAnsi" w:eastAsia="Arial" w:hAnsiTheme="minorHAnsi" w:cs="Arial"/>
          <w:position w:val="-1"/>
          <w:sz w:val="19"/>
          <w:szCs w:val="19"/>
        </w:rPr>
        <w:t>An welchem Standort will ich gründen?</w:t>
      </w:r>
    </w:p>
    <w:p w:rsidR="006A4C21" w:rsidRDefault="006A4C21" w:rsidP="006A4C21">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sidRPr="00D40058">
        <w:rPr>
          <w:rFonts w:asciiTheme="minorHAnsi" w:eastAsia="Arial" w:hAnsiTheme="minorHAnsi" w:cs="Arial"/>
          <w:position w:val="-1"/>
          <w:sz w:val="19"/>
          <w:szCs w:val="19"/>
        </w:rPr>
        <w:t>Welche Vor- und Nachteile hat der Standort?</w:t>
      </w:r>
    </w:p>
    <w:p w:rsidR="006A4C21" w:rsidRPr="006A4C21" w:rsidRDefault="006A4C21" w:rsidP="006A4C21">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sidRPr="00D40058">
        <w:rPr>
          <w:rFonts w:asciiTheme="minorHAnsi" w:eastAsia="Arial" w:hAnsiTheme="minorHAnsi" w:cs="Arial"/>
          <w:position w:val="-1"/>
          <w:sz w:val="19"/>
          <w:szCs w:val="19"/>
        </w:rPr>
        <w:t>Ggf. Daten zu Einwohnern, Zielgruppe, Kaufkraft im Einzugsbereich, zukünftige Entwicklung des Standortes</w:t>
      </w:r>
    </w:p>
    <w:p w:rsidR="006A4C21" w:rsidRDefault="006A4C21" w:rsidP="006A4C21">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proofErr w:type="spellStart"/>
      <w:r>
        <w:rPr>
          <w:rFonts w:asciiTheme="minorHAnsi" w:eastAsia="Arial" w:hAnsiTheme="minorHAnsi" w:cs="Arial"/>
          <w:position w:val="-1"/>
          <w:sz w:val="19"/>
          <w:szCs w:val="19"/>
        </w:rPr>
        <w:t>Ggf</w:t>
      </w:r>
      <w:proofErr w:type="spellEnd"/>
      <w:r>
        <w:rPr>
          <w:rFonts w:asciiTheme="minorHAnsi" w:eastAsia="Arial" w:hAnsiTheme="minorHAnsi" w:cs="Arial"/>
          <w:position w:val="-1"/>
          <w:sz w:val="19"/>
          <w:szCs w:val="19"/>
        </w:rPr>
        <w:t xml:space="preserve"> Frequenzmessung vor Ort, </w:t>
      </w:r>
      <w:proofErr w:type="spellStart"/>
      <w:r>
        <w:rPr>
          <w:rFonts w:asciiTheme="minorHAnsi" w:eastAsia="Arial" w:hAnsiTheme="minorHAnsi" w:cs="Arial"/>
          <w:position w:val="-1"/>
          <w:sz w:val="19"/>
          <w:szCs w:val="19"/>
        </w:rPr>
        <w:t>Passantenströme</w:t>
      </w:r>
      <w:proofErr w:type="spellEnd"/>
    </w:p>
    <w:p w:rsidR="006A4C21" w:rsidRPr="00D40058" w:rsidRDefault="006A4C21" w:rsidP="006A4C21">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Pr>
          <w:rFonts w:asciiTheme="minorHAnsi" w:eastAsia="Arial" w:hAnsiTheme="minorHAnsi" w:cs="Arial"/>
          <w:position w:val="-1"/>
          <w:sz w:val="19"/>
          <w:szCs w:val="19"/>
        </w:rPr>
        <w:t>Ggf. Wettbewerb vor Ort</w:t>
      </w:r>
    </w:p>
    <w:p w:rsidR="006A4C21" w:rsidRPr="00D40058" w:rsidRDefault="006A4C21" w:rsidP="006A4C21">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sidRPr="00D40058">
        <w:rPr>
          <w:rFonts w:asciiTheme="minorHAnsi" w:eastAsia="Arial" w:hAnsiTheme="minorHAnsi" w:cs="Arial"/>
          <w:position w:val="-1"/>
          <w:sz w:val="19"/>
          <w:szCs w:val="19"/>
        </w:rPr>
        <w:t>Beschreibung der Räumlichkeiten, bzw. Ladenlokal oder Büro.</w:t>
      </w:r>
    </w:p>
    <w:p w:rsidR="006A4C21" w:rsidRPr="00D40058" w:rsidRDefault="006A4C21" w:rsidP="006A4C21">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sidRPr="00D40058">
        <w:rPr>
          <w:rFonts w:asciiTheme="minorHAnsi" w:eastAsia="Arial" w:hAnsiTheme="minorHAnsi" w:cs="Arial"/>
          <w:position w:val="-1"/>
          <w:sz w:val="19"/>
          <w:szCs w:val="19"/>
        </w:rPr>
        <w:t>Verkehrsanbindung, Infrastruktur, Par</w:t>
      </w:r>
      <w:r>
        <w:rPr>
          <w:rFonts w:asciiTheme="minorHAnsi" w:eastAsia="Arial" w:hAnsiTheme="minorHAnsi" w:cs="Arial"/>
          <w:position w:val="-1"/>
          <w:sz w:val="19"/>
          <w:szCs w:val="19"/>
        </w:rPr>
        <w:t>kmöglichkeiten</w:t>
      </w:r>
    </w:p>
    <w:p w:rsidR="0045785A" w:rsidRDefault="0045785A" w:rsidP="00E11E5A">
      <w:pPr>
        <w:pStyle w:val="Formatvorlage2"/>
        <w:tabs>
          <w:tab w:val="clear" w:pos="709"/>
          <w:tab w:val="clear" w:pos="792"/>
          <w:tab w:val="left" w:pos="993"/>
        </w:tabs>
        <w:ind w:left="993" w:hanging="633"/>
        <w:outlineLvl w:val="1"/>
        <w:rPr>
          <w:rFonts w:asciiTheme="minorHAnsi" w:hAnsiTheme="minorHAnsi"/>
        </w:rPr>
      </w:pPr>
      <w:bookmarkStart w:id="5" w:name="_Toc117417560"/>
      <w:r>
        <w:rPr>
          <w:rFonts w:asciiTheme="minorHAnsi" w:hAnsiTheme="minorHAnsi"/>
        </w:rPr>
        <w:t>Unternehmensorganisation und Realisierungsfahrplan</w:t>
      </w:r>
      <w:bookmarkEnd w:id="5"/>
    </w:p>
    <w:p w:rsidR="0032156C" w:rsidRPr="00D40058" w:rsidRDefault="0032156C" w:rsidP="0032156C">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sidRPr="00D40058">
        <w:rPr>
          <w:rFonts w:asciiTheme="minorHAnsi" w:eastAsia="Arial" w:hAnsiTheme="minorHAnsi" w:cs="Arial"/>
          <w:position w:val="-1"/>
          <w:sz w:val="19"/>
          <w:szCs w:val="19"/>
        </w:rPr>
        <w:t>In welchem Umfang (Vollerwerb, Nebenerwerb) will ich gründen?</w:t>
      </w:r>
      <w:bookmarkStart w:id="6" w:name="_GoBack"/>
      <w:bookmarkEnd w:id="6"/>
    </w:p>
    <w:p w:rsidR="0032156C" w:rsidRPr="0032156C" w:rsidRDefault="0032156C" w:rsidP="0032156C">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sidRPr="00D40058">
        <w:rPr>
          <w:rFonts w:asciiTheme="minorHAnsi" w:eastAsia="Arial" w:hAnsiTheme="minorHAnsi" w:cs="Arial"/>
          <w:position w:val="-1"/>
          <w:sz w:val="19"/>
          <w:szCs w:val="19"/>
        </w:rPr>
        <w:t>Will ich allein oder mit mehreren gründen?</w:t>
      </w:r>
    </w:p>
    <w:p w:rsidR="0032156C" w:rsidRPr="00D40058" w:rsidRDefault="0032156C" w:rsidP="0032156C">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sidRPr="00D40058">
        <w:rPr>
          <w:rFonts w:asciiTheme="minorHAnsi" w:eastAsia="Arial" w:hAnsiTheme="minorHAnsi" w:cs="Arial"/>
          <w:position w:val="-1"/>
          <w:sz w:val="19"/>
          <w:szCs w:val="19"/>
        </w:rPr>
        <w:t>Welche Rechtsform wird das Unternehmen haben?</w:t>
      </w:r>
    </w:p>
    <w:p w:rsidR="0032156C" w:rsidRPr="0032156C" w:rsidRDefault="0032156C" w:rsidP="0032156C">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sidRPr="00D40058">
        <w:rPr>
          <w:rFonts w:asciiTheme="minorHAnsi" w:eastAsia="Arial" w:hAnsiTheme="minorHAnsi" w:cs="Arial"/>
          <w:position w:val="-1"/>
          <w:sz w:val="19"/>
          <w:szCs w:val="19"/>
        </w:rPr>
        <w:t>Welche Gesellschafterstrukturen soll es geben und wie werden die Anteile verteilt?</w:t>
      </w:r>
    </w:p>
    <w:p w:rsidR="000E397C" w:rsidRPr="00D40058" w:rsidRDefault="000E397C" w:rsidP="000E397C">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sidRPr="00D40058">
        <w:rPr>
          <w:rFonts w:asciiTheme="minorHAnsi" w:eastAsia="Arial" w:hAnsiTheme="minorHAnsi" w:cs="Arial"/>
          <w:position w:val="-1"/>
          <w:sz w:val="19"/>
          <w:szCs w:val="19"/>
        </w:rPr>
        <w:t>Welche Voraussetzungen müssen bis zum Start noch erfüllt werden?</w:t>
      </w:r>
    </w:p>
    <w:p w:rsidR="000E397C" w:rsidRPr="00D40058" w:rsidRDefault="00742893" w:rsidP="000E397C">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Pr>
          <w:rFonts w:asciiTheme="minorHAnsi" w:eastAsia="Arial" w:hAnsiTheme="minorHAnsi" w:cs="Arial"/>
          <w:position w:val="-1"/>
          <w:sz w:val="19"/>
          <w:szCs w:val="19"/>
        </w:rPr>
        <w:t>Wie ist der Entwicklungsstand meines Produkts und a</w:t>
      </w:r>
      <w:r w:rsidR="000E397C" w:rsidRPr="00D40058">
        <w:rPr>
          <w:rFonts w:asciiTheme="minorHAnsi" w:eastAsia="Arial" w:hAnsiTheme="minorHAnsi" w:cs="Arial"/>
          <w:position w:val="-1"/>
          <w:sz w:val="19"/>
          <w:szCs w:val="19"/>
        </w:rPr>
        <w:t>b wann kann das Produkt vermarktet werden?</w:t>
      </w:r>
    </w:p>
    <w:p w:rsidR="000E397C" w:rsidRPr="004D22B7" w:rsidRDefault="000E397C" w:rsidP="004D22B7">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sidRPr="00D40058">
        <w:rPr>
          <w:rFonts w:asciiTheme="minorHAnsi" w:eastAsia="Arial" w:hAnsiTheme="minorHAnsi" w:cs="Arial"/>
          <w:position w:val="-1"/>
          <w:sz w:val="19"/>
          <w:szCs w:val="19"/>
        </w:rPr>
        <w:t>Welche gesetzlichen Formalitäten (z.B. Zulassung, Genehmigungen) sind zu erledigen?</w:t>
      </w:r>
    </w:p>
    <w:p w:rsidR="000E397C" w:rsidRDefault="004D22B7" w:rsidP="0045785A">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Pr>
          <w:rFonts w:asciiTheme="minorHAnsi" w:eastAsia="Arial" w:hAnsiTheme="minorHAnsi" w:cs="Arial"/>
          <w:position w:val="-1"/>
          <w:sz w:val="19"/>
          <w:szCs w:val="19"/>
        </w:rPr>
        <w:t>Was sind die wichtigsten Meilensteine in der Entwicklung meines Unternehmens und wann müssen diese erreicht werden?</w:t>
      </w:r>
    </w:p>
    <w:p w:rsidR="004D22B7" w:rsidRDefault="004D22B7" w:rsidP="0045785A">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Pr>
          <w:rFonts w:asciiTheme="minorHAnsi" w:eastAsia="Arial" w:hAnsiTheme="minorHAnsi" w:cs="Arial"/>
          <w:position w:val="-1"/>
          <w:sz w:val="19"/>
          <w:szCs w:val="19"/>
        </w:rPr>
        <w:t>Darstellung der Meilensteine in einem Balkendiagramm mit Zeitablauf.</w:t>
      </w:r>
    </w:p>
    <w:p w:rsidR="00C54466" w:rsidRDefault="00C54466" w:rsidP="00C54466">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Pr>
          <w:rFonts w:asciiTheme="minorHAnsi" w:eastAsia="Arial" w:hAnsiTheme="minorHAnsi" w:cs="Arial"/>
          <w:position w:val="-1"/>
          <w:sz w:val="19"/>
          <w:szCs w:val="19"/>
        </w:rPr>
        <w:t>Wie sehen die Prozessschritte der Produktfertigung/Dienstleistungserstellung aus?</w:t>
      </w:r>
    </w:p>
    <w:p w:rsidR="00C54466" w:rsidRDefault="00C54466" w:rsidP="00C54466">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Pr>
          <w:rFonts w:asciiTheme="minorHAnsi" w:eastAsia="Arial" w:hAnsiTheme="minorHAnsi" w:cs="Arial"/>
          <w:position w:val="-1"/>
          <w:sz w:val="19"/>
          <w:szCs w:val="19"/>
        </w:rPr>
        <w:t>Welche Produktionskapazitäten oder Kapazitäten der Dienstleistungserstellung plane ich?</w:t>
      </w:r>
    </w:p>
    <w:p w:rsidR="00C54466" w:rsidRDefault="00C54466" w:rsidP="00C54466">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Pr>
          <w:rFonts w:asciiTheme="minorHAnsi" w:eastAsia="Arial" w:hAnsiTheme="minorHAnsi" w:cs="Arial"/>
          <w:position w:val="-1"/>
          <w:sz w:val="19"/>
          <w:szCs w:val="19"/>
        </w:rPr>
        <w:t>Wie können die Kapazitäten an die Nachfrage angepasst werden?</w:t>
      </w:r>
    </w:p>
    <w:p w:rsidR="00C54466" w:rsidRPr="00D40058" w:rsidRDefault="00C54466" w:rsidP="00C54466">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Pr>
          <w:rFonts w:asciiTheme="minorHAnsi" w:eastAsia="Arial" w:hAnsiTheme="minorHAnsi" w:cs="Arial"/>
          <w:position w:val="-1"/>
          <w:sz w:val="19"/>
          <w:szCs w:val="19"/>
        </w:rPr>
        <w:t>Welche Bestandteile sollen in Eigen- und welche in Fremdfertigung hergestellt werden?</w:t>
      </w:r>
    </w:p>
    <w:p w:rsidR="0015177E" w:rsidRPr="0015177E" w:rsidRDefault="00C54466" w:rsidP="0015177E">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sidRPr="00D40058">
        <w:rPr>
          <w:rFonts w:asciiTheme="minorHAnsi" w:eastAsia="Arial" w:hAnsiTheme="minorHAnsi" w:cs="Arial"/>
          <w:position w:val="-1"/>
          <w:sz w:val="19"/>
          <w:szCs w:val="19"/>
        </w:rPr>
        <w:t>Wer sind meine Lieferanten?</w:t>
      </w:r>
    </w:p>
    <w:p w:rsidR="0015177E" w:rsidRPr="00D40058" w:rsidRDefault="0015177E" w:rsidP="0015177E">
      <w:pPr>
        <w:pStyle w:val="Formatvorlage2"/>
        <w:tabs>
          <w:tab w:val="clear" w:pos="709"/>
          <w:tab w:val="clear" w:pos="792"/>
          <w:tab w:val="left" w:pos="993"/>
        </w:tabs>
        <w:ind w:left="993" w:hanging="633"/>
        <w:outlineLvl w:val="1"/>
        <w:rPr>
          <w:rFonts w:asciiTheme="minorHAnsi" w:hAnsiTheme="minorHAnsi"/>
        </w:rPr>
      </w:pPr>
      <w:bookmarkStart w:id="7" w:name="_Toc117417561"/>
      <w:r w:rsidRPr="00D40058">
        <w:rPr>
          <w:rFonts w:asciiTheme="minorHAnsi" w:hAnsiTheme="minorHAnsi"/>
        </w:rPr>
        <w:lastRenderedPageBreak/>
        <w:t>Personalplanung</w:t>
      </w:r>
      <w:r>
        <w:rPr>
          <w:rFonts w:asciiTheme="minorHAnsi" w:hAnsiTheme="minorHAnsi"/>
        </w:rPr>
        <w:t xml:space="preserve"> und Zuständigkeitsbereiche</w:t>
      </w:r>
      <w:bookmarkEnd w:id="7"/>
    </w:p>
    <w:p w:rsidR="0015177E" w:rsidRPr="00D40058" w:rsidRDefault="0015177E" w:rsidP="0015177E">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sidRPr="00D40058">
        <w:rPr>
          <w:rFonts w:asciiTheme="minorHAnsi" w:eastAsia="Arial" w:hAnsiTheme="minorHAnsi" w:cs="Arial"/>
          <w:position w:val="-1"/>
          <w:sz w:val="19"/>
          <w:szCs w:val="19"/>
        </w:rPr>
        <w:t>Wie soll die betriebliche Organisationsform aussehen?</w:t>
      </w:r>
      <w:r>
        <w:rPr>
          <w:rFonts w:asciiTheme="minorHAnsi" w:eastAsia="Arial" w:hAnsiTheme="minorHAnsi" w:cs="Arial"/>
          <w:position w:val="-1"/>
          <w:sz w:val="19"/>
          <w:szCs w:val="19"/>
        </w:rPr>
        <w:t xml:space="preserve"> (Organigramm)</w:t>
      </w:r>
    </w:p>
    <w:p w:rsidR="0015177E" w:rsidRPr="00D40058" w:rsidRDefault="0015177E" w:rsidP="0015177E">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sidRPr="00D40058">
        <w:rPr>
          <w:rFonts w:asciiTheme="minorHAnsi" w:eastAsia="Arial" w:hAnsiTheme="minorHAnsi" w:cs="Arial"/>
          <w:position w:val="-1"/>
          <w:sz w:val="19"/>
          <w:szCs w:val="19"/>
        </w:rPr>
        <w:t>Wer ist für welche Aufgaben zuständig?</w:t>
      </w:r>
    </w:p>
    <w:p w:rsidR="0015177E" w:rsidRPr="00D40058" w:rsidRDefault="0015177E" w:rsidP="0015177E">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sidRPr="00D40058">
        <w:rPr>
          <w:rFonts w:asciiTheme="minorHAnsi" w:eastAsia="Arial" w:hAnsiTheme="minorHAnsi" w:cs="Arial"/>
          <w:position w:val="-1"/>
          <w:sz w:val="19"/>
          <w:szCs w:val="19"/>
        </w:rPr>
        <w:t>Wann sollen welche Mitarbeiter eingestellt werden?</w:t>
      </w:r>
    </w:p>
    <w:p w:rsidR="0015177E" w:rsidRPr="00D40058" w:rsidRDefault="0015177E" w:rsidP="0015177E">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sidRPr="00D40058">
        <w:rPr>
          <w:rFonts w:asciiTheme="minorHAnsi" w:eastAsia="Arial" w:hAnsiTheme="minorHAnsi" w:cs="Arial"/>
          <w:position w:val="-1"/>
          <w:sz w:val="19"/>
          <w:szCs w:val="19"/>
        </w:rPr>
        <w:t>Welche Qualifikationen sollen die Mitarbeiter haben?</w:t>
      </w:r>
    </w:p>
    <w:p w:rsidR="0015177E" w:rsidRPr="00D40058" w:rsidRDefault="0015177E" w:rsidP="0015177E">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sidRPr="00D40058">
        <w:rPr>
          <w:rFonts w:asciiTheme="minorHAnsi" w:eastAsia="Arial" w:hAnsiTheme="minorHAnsi" w:cs="Arial"/>
          <w:position w:val="-1"/>
          <w:sz w:val="19"/>
          <w:szCs w:val="19"/>
        </w:rPr>
        <w:t>Welche Stellen, bzw. Funktionsbereiche wird es im Unternehmen geben?</w:t>
      </w:r>
    </w:p>
    <w:p w:rsidR="0015177E" w:rsidRPr="00D40058" w:rsidRDefault="0015177E" w:rsidP="0015177E">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sidRPr="00D40058">
        <w:rPr>
          <w:rFonts w:asciiTheme="minorHAnsi" w:eastAsia="Arial" w:hAnsiTheme="minorHAnsi" w:cs="Arial"/>
          <w:position w:val="-1"/>
          <w:sz w:val="19"/>
          <w:szCs w:val="19"/>
        </w:rPr>
        <w:t>Wie sieht das Anforderungsprofil für diese Stellen aus.</w:t>
      </w:r>
    </w:p>
    <w:p w:rsidR="0015177E" w:rsidRPr="00D40058" w:rsidRDefault="0015177E" w:rsidP="0015177E">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sidRPr="00D40058">
        <w:rPr>
          <w:rFonts w:asciiTheme="minorHAnsi" w:eastAsia="Arial" w:hAnsiTheme="minorHAnsi" w:cs="Arial"/>
          <w:position w:val="-1"/>
          <w:sz w:val="19"/>
          <w:szCs w:val="19"/>
        </w:rPr>
        <w:t>Ab wann sollen die Stellen besetzt werden?</w:t>
      </w:r>
    </w:p>
    <w:p w:rsidR="0015177E" w:rsidRPr="0015177E" w:rsidRDefault="0015177E" w:rsidP="0015177E">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sidRPr="00D40058">
        <w:rPr>
          <w:rFonts w:asciiTheme="minorHAnsi" w:eastAsia="Arial" w:hAnsiTheme="minorHAnsi" w:cs="Arial"/>
          <w:position w:val="-1"/>
          <w:sz w:val="19"/>
          <w:szCs w:val="19"/>
        </w:rPr>
        <w:t>Welche Form des Arbeitsverhältnisses soll gewählt werden?</w:t>
      </w:r>
    </w:p>
    <w:p w:rsidR="00E11E5A" w:rsidRPr="00D40058" w:rsidRDefault="00E11E5A" w:rsidP="00E11E5A">
      <w:pPr>
        <w:pStyle w:val="Formatvorlage2"/>
        <w:tabs>
          <w:tab w:val="clear" w:pos="709"/>
          <w:tab w:val="clear" w:pos="792"/>
          <w:tab w:val="left" w:pos="993"/>
        </w:tabs>
        <w:ind w:left="993" w:hanging="633"/>
        <w:outlineLvl w:val="1"/>
        <w:rPr>
          <w:rFonts w:asciiTheme="minorHAnsi" w:hAnsiTheme="minorHAnsi"/>
        </w:rPr>
      </w:pPr>
      <w:bookmarkStart w:id="8" w:name="_Toc117417562"/>
      <w:r w:rsidRPr="00D40058">
        <w:rPr>
          <w:rFonts w:asciiTheme="minorHAnsi" w:hAnsiTheme="minorHAnsi"/>
        </w:rPr>
        <w:t>Kundenzielgruppe, We</w:t>
      </w:r>
      <w:r w:rsidR="00F63DDA" w:rsidRPr="00D40058">
        <w:rPr>
          <w:rFonts w:asciiTheme="minorHAnsi" w:hAnsiTheme="minorHAnsi"/>
        </w:rPr>
        <w:t>ttbewerb</w:t>
      </w:r>
      <w:bookmarkEnd w:id="8"/>
    </w:p>
    <w:p w:rsidR="00F630D7" w:rsidRPr="00D40058" w:rsidRDefault="00F630D7" w:rsidP="000612BE">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sidRPr="00D40058">
        <w:rPr>
          <w:rFonts w:asciiTheme="minorHAnsi" w:eastAsia="Arial" w:hAnsiTheme="minorHAnsi" w:cs="Arial"/>
          <w:position w:val="-1"/>
          <w:sz w:val="19"/>
          <w:szCs w:val="19"/>
        </w:rPr>
        <w:t>Wer genau</w:t>
      </w:r>
      <w:r w:rsidR="00BA6831" w:rsidRPr="00D40058">
        <w:rPr>
          <w:rFonts w:asciiTheme="minorHAnsi" w:eastAsia="Arial" w:hAnsiTheme="minorHAnsi" w:cs="Arial"/>
          <w:position w:val="-1"/>
          <w:sz w:val="19"/>
          <w:szCs w:val="19"/>
        </w:rPr>
        <w:t xml:space="preserve"> sind</w:t>
      </w:r>
      <w:r w:rsidRPr="00D40058">
        <w:rPr>
          <w:rFonts w:asciiTheme="minorHAnsi" w:eastAsia="Arial" w:hAnsiTheme="minorHAnsi" w:cs="Arial"/>
          <w:position w:val="-1"/>
          <w:sz w:val="19"/>
          <w:szCs w:val="19"/>
        </w:rPr>
        <w:t xml:space="preserve"> meine Kunden?</w:t>
      </w:r>
    </w:p>
    <w:p w:rsidR="00F630D7" w:rsidRPr="00D40058" w:rsidRDefault="00F630D7" w:rsidP="000612BE">
      <w:pPr>
        <w:pStyle w:val="Listenabsatz"/>
        <w:tabs>
          <w:tab w:val="left" w:pos="1240"/>
        </w:tabs>
        <w:spacing w:after="0" w:line="227" w:lineRule="exact"/>
        <w:ind w:left="1276" w:right="-20"/>
        <w:rPr>
          <w:rFonts w:asciiTheme="minorHAnsi" w:eastAsia="Arial" w:hAnsiTheme="minorHAnsi" w:cs="Arial"/>
          <w:position w:val="-1"/>
          <w:sz w:val="19"/>
          <w:szCs w:val="19"/>
        </w:rPr>
      </w:pPr>
      <w:r w:rsidRPr="00D40058">
        <w:rPr>
          <w:rFonts w:asciiTheme="minorHAnsi" w:eastAsia="Arial" w:hAnsiTheme="minorHAnsi" w:cs="Arial"/>
          <w:position w:val="-1"/>
          <w:sz w:val="19"/>
          <w:szCs w:val="19"/>
        </w:rPr>
        <w:t xml:space="preserve">(z. B. spezielle Privathaushalte von älteren Menschen oder Familien, kleine regionale Unternehmen mit geringer Mitarbeiterzahl </w:t>
      </w:r>
      <w:r w:rsidR="004574F0" w:rsidRPr="00D40058">
        <w:rPr>
          <w:rFonts w:asciiTheme="minorHAnsi" w:eastAsia="Arial" w:hAnsiTheme="minorHAnsi" w:cs="Arial"/>
          <w:position w:val="-1"/>
          <w:sz w:val="19"/>
          <w:szCs w:val="19"/>
        </w:rPr>
        <w:t>oder einer bestimmten Branche</w:t>
      </w:r>
      <w:r w:rsidRPr="00D40058">
        <w:rPr>
          <w:rFonts w:asciiTheme="minorHAnsi" w:eastAsia="Arial" w:hAnsiTheme="minorHAnsi" w:cs="Arial"/>
          <w:position w:val="-1"/>
          <w:sz w:val="19"/>
          <w:szCs w:val="19"/>
        </w:rPr>
        <w:t>)</w:t>
      </w:r>
    </w:p>
    <w:p w:rsidR="00304C85" w:rsidRPr="00304C85" w:rsidRDefault="00304C85" w:rsidP="00304C85">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sidRPr="00D40058">
        <w:rPr>
          <w:rFonts w:asciiTheme="minorHAnsi" w:eastAsia="Arial" w:hAnsiTheme="minorHAnsi" w:cs="Arial"/>
          <w:position w:val="-1"/>
          <w:sz w:val="19"/>
          <w:szCs w:val="19"/>
        </w:rPr>
        <w:t>Wo sehe ich eine ,Marktlücke‘ oder eine ,Nische‘?</w:t>
      </w:r>
    </w:p>
    <w:p w:rsidR="00F630D7" w:rsidRDefault="00F630D7" w:rsidP="000612BE">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sidRPr="00D40058">
        <w:rPr>
          <w:rFonts w:asciiTheme="minorHAnsi" w:eastAsia="Arial" w:hAnsiTheme="minorHAnsi" w:cs="Arial"/>
          <w:position w:val="-1"/>
          <w:sz w:val="19"/>
          <w:szCs w:val="19"/>
        </w:rPr>
        <w:t>Wer sind meine Mitbewerberinnen und Mitbewerber? Was bieten sie an?</w:t>
      </w:r>
    </w:p>
    <w:p w:rsidR="00F630D7" w:rsidRPr="00D40058" w:rsidRDefault="00F630D7" w:rsidP="000612BE">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sidRPr="00D40058">
        <w:rPr>
          <w:rFonts w:asciiTheme="minorHAnsi" w:eastAsia="Arial" w:hAnsiTheme="minorHAnsi" w:cs="Arial"/>
          <w:position w:val="-1"/>
          <w:sz w:val="19"/>
          <w:szCs w:val="19"/>
        </w:rPr>
        <w:t>Wodurch unterscheidet sich mein Angebot von dem meiner Mitbewerber?</w:t>
      </w:r>
    </w:p>
    <w:p w:rsidR="00F630D7" w:rsidRDefault="00F630D7" w:rsidP="000612BE">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sidRPr="00D40058">
        <w:rPr>
          <w:rFonts w:asciiTheme="minorHAnsi" w:eastAsia="Arial" w:hAnsiTheme="minorHAnsi" w:cs="Arial"/>
          <w:position w:val="-1"/>
          <w:sz w:val="19"/>
          <w:szCs w:val="19"/>
        </w:rPr>
        <w:t>Welche Vorteile hat mein Angebot gegenüber dem meiner Mitbewerber</w:t>
      </w:r>
      <w:r w:rsidR="005B71B9">
        <w:rPr>
          <w:rFonts w:asciiTheme="minorHAnsi" w:eastAsia="Arial" w:hAnsiTheme="minorHAnsi" w:cs="Arial"/>
          <w:position w:val="-1"/>
          <w:sz w:val="19"/>
          <w:szCs w:val="19"/>
        </w:rPr>
        <w:t>, worin besteht eine Innovation</w:t>
      </w:r>
      <w:r w:rsidRPr="00D40058">
        <w:rPr>
          <w:rFonts w:asciiTheme="minorHAnsi" w:eastAsia="Arial" w:hAnsiTheme="minorHAnsi" w:cs="Arial"/>
          <w:position w:val="-1"/>
          <w:sz w:val="19"/>
          <w:szCs w:val="19"/>
        </w:rPr>
        <w:t>?</w:t>
      </w:r>
    </w:p>
    <w:p w:rsidR="00304C85" w:rsidRPr="00304C85" w:rsidRDefault="0032156C" w:rsidP="00304C85">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Pr>
          <w:rFonts w:asciiTheme="minorHAnsi" w:eastAsia="Arial" w:hAnsiTheme="minorHAnsi" w:cs="Arial"/>
          <w:position w:val="-1"/>
          <w:sz w:val="19"/>
          <w:szCs w:val="19"/>
        </w:rPr>
        <w:t>Was sind meine wichtigsten Erfolgsfaktoren</w:t>
      </w:r>
    </w:p>
    <w:p w:rsidR="00304C85" w:rsidRDefault="00304C85" w:rsidP="00304C85">
      <w:pPr>
        <w:pStyle w:val="Formatvorlage2"/>
        <w:tabs>
          <w:tab w:val="clear" w:pos="709"/>
          <w:tab w:val="clear" w:pos="792"/>
          <w:tab w:val="left" w:pos="993"/>
        </w:tabs>
        <w:ind w:left="993" w:hanging="633"/>
        <w:outlineLvl w:val="1"/>
        <w:rPr>
          <w:rFonts w:asciiTheme="minorHAnsi" w:hAnsiTheme="minorHAnsi"/>
        </w:rPr>
      </w:pPr>
      <w:bookmarkStart w:id="9" w:name="_Toc117417563"/>
      <w:r>
        <w:rPr>
          <w:rFonts w:asciiTheme="minorHAnsi" w:hAnsiTheme="minorHAnsi"/>
        </w:rPr>
        <w:t>Kundennutzen und Qualitätssicherung</w:t>
      </w:r>
      <w:bookmarkEnd w:id="9"/>
    </w:p>
    <w:p w:rsidR="00304C85" w:rsidRDefault="00304C85" w:rsidP="00304C85">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Pr>
          <w:rFonts w:asciiTheme="minorHAnsi" w:eastAsia="Arial" w:hAnsiTheme="minorHAnsi" w:cs="Arial"/>
          <w:position w:val="-1"/>
          <w:sz w:val="19"/>
          <w:szCs w:val="19"/>
        </w:rPr>
        <w:t>Welche Probleme oder Bedarfe der Kunden kann ich mit meinem Angebot bedienen?</w:t>
      </w:r>
    </w:p>
    <w:p w:rsidR="00304C85" w:rsidRDefault="00304C85" w:rsidP="00304C85">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Pr>
          <w:rFonts w:asciiTheme="minorHAnsi" w:eastAsia="Arial" w:hAnsiTheme="minorHAnsi" w:cs="Arial"/>
          <w:position w:val="-1"/>
          <w:sz w:val="19"/>
          <w:szCs w:val="19"/>
        </w:rPr>
        <w:t>Welchen besonderen Nutzen bietet mein Angebot aus Sicht der Kunden?</w:t>
      </w:r>
    </w:p>
    <w:p w:rsidR="00304C85" w:rsidRDefault="00304C85" w:rsidP="00304C85">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Pr>
          <w:rFonts w:asciiTheme="minorHAnsi" w:eastAsia="Arial" w:hAnsiTheme="minorHAnsi" w:cs="Arial"/>
          <w:position w:val="-1"/>
          <w:sz w:val="19"/>
          <w:szCs w:val="19"/>
        </w:rPr>
        <w:t>Wie erfahre ich rechtzeitig von der Veränderung der Kundenwünsche?</w:t>
      </w:r>
    </w:p>
    <w:p w:rsidR="00304C85" w:rsidRDefault="00304C85" w:rsidP="00304C85">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Pr>
          <w:rFonts w:asciiTheme="minorHAnsi" w:eastAsia="Arial" w:hAnsiTheme="minorHAnsi" w:cs="Arial"/>
          <w:position w:val="-1"/>
          <w:sz w:val="19"/>
          <w:szCs w:val="19"/>
        </w:rPr>
        <w:t>Wie kann ich mein Angebot an diese Veränderungen anpassen?</w:t>
      </w:r>
    </w:p>
    <w:p w:rsidR="00304C85" w:rsidRDefault="00304C85" w:rsidP="00304C85">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Pr>
          <w:rFonts w:asciiTheme="minorHAnsi" w:eastAsia="Arial" w:hAnsiTheme="minorHAnsi" w:cs="Arial"/>
          <w:position w:val="-1"/>
          <w:sz w:val="19"/>
          <w:szCs w:val="19"/>
        </w:rPr>
        <w:t>Welche Qualitätsstandards lege ich für mein Angebot fest?</w:t>
      </w:r>
    </w:p>
    <w:p w:rsidR="00304C85" w:rsidRPr="00304C85" w:rsidRDefault="00304C85" w:rsidP="00304C85">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Pr>
          <w:rFonts w:asciiTheme="minorHAnsi" w:eastAsia="Arial" w:hAnsiTheme="minorHAnsi" w:cs="Arial"/>
          <w:position w:val="-1"/>
          <w:sz w:val="19"/>
          <w:szCs w:val="19"/>
        </w:rPr>
        <w:t>Wodurch kann ich die nachhaltige Einhaltung dieses Standards sicherstellen?</w:t>
      </w:r>
    </w:p>
    <w:p w:rsidR="00F63DDA" w:rsidRPr="00D40058" w:rsidRDefault="00F63DDA" w:rsidP="00F63DDA">
      <w:pPr>
        <w:pStyle w:val="Formatvorlage2"/>
        <w:tabs>
          <w:tab w:val="clear" w:pos="709"/>
          <w:tab w:val="clear" w:pos="792"/>
          <w:tab w:val="left" w:pos="993"/>
        </w:tabs>
        <w:ind w:left="993" w:hanging="633"/>
        <w:outlineLvl w:val="1"/>
        <w:rPr>
          <w:rFonts w:asciiTheme="minorHAnsi" w:hAnsiTheme="minorHAnsi"/>
        </w:rPr>
      </w:pPr>
      <w:bookmarkStart w:id="10" w:name="_Toc117417564"/>
      <w:r w:rsidRPr="00D40058">
        <w:rPr>
          <w:rFonts w:asciiTheme="minorHAnsi" w:hAnsiTheme="minorHAnsi"/>
        </w:rPr>
        <w:t>Marketing und Vertrieb</w:t>
      </w:r>
      <w:bookmarkEnd w:id="10"/>
    </w:p>
    <w:p w:rsidR="00F63DDA" w:rsidRPr="00D40058" w:rsidRDefault="000E66F6" w:rsidP="00F63DDA">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sidRPr="00D40058">
        <w:rPr>
          <w:rFonts w:asciiTheme="minorHAnsi" w:eastAsia="Arial" w:hAnsiTheme="minorHAnsi" w:cs="Arial"/>
          <w:position w:val="-1"/>
          <w:sz w:val="19"/>
          <w:szCs w:val="19"/>
        </w:rPr>
        <w:t>Welche Preisstrategie verfolge ich</w:t>
      </w:r>
      <w:r w:rsidR="00156E68">
        <w:rPr>
          <w:rFonts w:asciiTheme="minorHAnsi" w:eastAsia="Arial" w:hAnsiTheme="minorHAnsi" w:cs="Arial"/>
          <w:position w:val="-1"/>
          <w:sz w:val="19"/>
          <w:szCs w:val="19"/>
        </w:rPr>
        <w:t>, wie ist der Preis auf die Zielgruppe ausgerichtet</w:t>
      </w:r>
      <w:r w:rsidRPr="00D40058">
        <w:rPr>
          <w:rFonts w:asciiTheme="minorHAnsi" w:eastAsia="Arial" w:hAnsiTheme="minorHAnsi" w:cs="Arial"/>
          <w:position w:val="-1"/>
          <w:sz w:val="19"/>
          <w:szCs w:val="19"/>
        </w:rPr>
        <w:t>?</w:t>
      </w:r>
    </w:p>
    <w:p w:rsidR="000E66F6" w:rsidRPr="00D40058" w:rsidRDefault="000E66F6" w:rsidP="00F63DDA">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sidRPr="00D40058">
        <w:rPr>
          <w:rFonts w:asciiTheme="minorHAnsi" w:eastAsia="Arial" w:hAnsiTheme="minorHAnsi" w:cs="Arial"/>
          <w:position w:val="-1"/>
          <w:sz w:val="19"/>
          <w:szCs w:val="19"/>
        </w:rPr>
        <w:t>Zu welchem Preis werde ich meine Leistung anbieten?</w:t>
      </w:r>
    </w:p>
    <w:p w:rsidR="000E66F6" w:rsidRPr="00D40058" w:rsidRDefault="00156E68" w:rsidP="00F63DDA">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Pr>
          <w:rFonts w:asciiTheme="minorHAnsi" w:eastAsia="Arial" w:hAnsiTheme="minorHAnsi" w:cs="Arial"/>
          <w:position w:val="-1"/>
          <w:sz w:val="19"/>
          <w:szCs w:val="19"/>
        </w:rPr>
        <w:t>Welche Kriterien sind bei der Preisbildung ausschlaggebend (Einkaufspreis, Absatzmenge, Gewinnspanne)</w:t>
      </w:r>
      <w:r w:rsidR="00D71B8A" w:rsidRPr="00D40058">
        <w:rPr>
          <w:rFonts w:asciiTheme="minorHAnsi" w:eastAsia="Arial" w:hAnsiTheme="minorHAnsi" w:cs="Arial"/>
          <w:position w:val="-1"/>
          <w:sz w:val="19"/>
          <w:szCs w:val="19"/>
        </w:rPr>
        <w:t>?</w:t>
      </w:r>
    </w:p>
    <w:p w:rsidR="00D71B8A" w:rsidRDefault="00D71B8A" w:rsidP="00F63DDA">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sidRPr="00D40058">
        <w:rPr>
          <w:rFonts w:asciiTheme="minorHAnsi" w:eastAsia="Arial" w:hAnsiTheme="minorHAnsi" w:cs="Arial"/>
          <w:position w:val="-1"/>
          <w:sz w:val="19"/>
          <w:szCs w:val="19"/>
        </w:rPr>
        <w:t>Welche Absatzgröße soll in welchem Zeitraum erreicht werden?</w:t>
      </w:r>
    </w:p>
    <w:p w:rsidR="00156E68" w:rsidRPr="00D40058" w:rsidRDefault="00156E68" w:rsidP="00F63DDA">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Pr>
          <w:rFonts w:asciiTheme="minorHAnsi" w:eastAsia="Arial" w:hAnsiTheme="minorHAnsi" w:cs="Arial"/>
          <w:position w:val="-1"/>
          <w:sz w:val="19"/>
          <w:szCs w:val="19"/>
        </w:rPr>
        <w:t>Sind Sonderkonditionen wie z. B. Rabatte, Zahlungsziel usw. geplant?</w:t>
      </w:r>
    </w:p>
    <w:p w:rsidR="00D71B8A" w:rsidRDefault="00D71B8A" w:rsidP="00F63DDA">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sidRPr="00D40058">
        <w:rPr>
          <w:rFonts w:asciiTheme="minorHAnsi" w:eastAsia="Arial" w:hAnsiTheme="minorHAnsi" w:cs="Arial"/>
          <w:position w:val="-1"/>
          <w:sz w:val="19"/>
          <w:szCs w:val="19"/>
        </w:rPr>
        <w:t>Welche Zielgebiete steuere ich an?</w:t>
      </w:r>
    </w:p>
    <w:p w:rsidR="00201786" w:rsidRDefault="00201786" w:rsidP="00F63DDA">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Pr>
          <w:rFonts w:asciiTheme="minorHAnsi" w:eastAsia="Arial" w:hAnsiTheme="minorHAnsi" w:cs="Arial"/>
          <w:position w:val="-1"/>
          <w:sz w:val="19"/>
          <w:szCs w:val="19"/>
        </w:rPr>
        <w:t>Über welche Vertriebskanäle sollen meine Produkte/Dienstleistung angeboten werden?</w:t>
      </w:r>
    </w:p>
    <w:p w:rsidR="00201786" w:rsidRPr="00D40058" w:rsidRDefault="00201786" w:rsidP="00F63DDA">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Pr>
          <w:rFonts w:asciiTheme="minorHAnsi" w:eastAsia="Arial" w:hAnsiTheme="minorHAnsi" w:cs="Arial"/>
          <w:position w:val="-1"/>
          <w:sz w:val="19"/>
          <w:szCs w:val="19"/>
        </w:rPr>
        <w:t>Wie sieht der typische Prozess des Produktverkaufs/Dienstleistungsabsatzes aus?</w:t>
      </w:r>
    </w:p>
    <w:p w:rsidR="00D71B8A" w:rsidRDefault="00D71B8A" w:rsidP="00F63DDA">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sidRPr="00D40058">
        <w:rPr>
          <w:rFonts w:asciiTheme="minorHAnsi" w:eastAsia="Arial" w:hAnsiTheme="minorHAnsi" w:cs="Arial"/>
          <w:position w:val="-1"/>
          <w:sz w:val="19"/>
          <w:szCs w:val="19"/>
        </w:rPr>
        <w:t>Welche Vertriebspartner soll es geben?</w:t>
      </w:r>
    </w:p>
    <w:p w:rsidR="00304C85" w:rsidRPr="00D40058" w:rsidRDefault="00304C85" w:rsidP="00304C85">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sidRPr="00D40058">
        <w:rPr>
          <w:rFonts w:asciiTheme="minorHAnsi" w:eastAsia="Arial" w:hAnsiTheme="minorHAnsi" w:cs="Arial"/>
          <w:position w:val="-1"/>
          <w:sz w:val="19"/>
          <w:szCs w:val="19"/>
        </w:rPr>
        <w:t>Wo und wie finde ich meine Kundschaft?</w:t>
      </w:r>
    </w:p>
    <w:p w:rsidR="00304C85" w:rsidRPr="00304C85" w:rsidRDefault="00304C85" w:rsidP="00304C85">
      <w:pPr>
        <w:pStyle w:val="Listenabsatz"/>
        <w:tabs>
          <w:tab w:val="left" w:pos="1240"/>
        </w:tabs>
        <w:spacing w:after="0" w:line="227" w:lineRule="exact"/>
        <w:ind w:left="1276" w:right="-20"/>
        <w:rPr>
          <w:rFonts w:asciiTheme="minorHAnsi" w:eastAsia="Arial" w:hAnsiTheme="minorHAnsi" w:cs="Arial"/>
          <w:position w:val="-1"/>
          <w:sz w:val="19"/>
          <w:szCs w:val="19"/>
        </w:rPr>
      </w:pPr>
      <w:r w:rsidRPr="00D40058">
        <w:rPr>
          <w:rFonts w:asciiTheme="minorHAnsi" w:eastAsia="Arial" w:hAnsiTheme="minorHAnsi" w:cs="Arial"/>
          <w:position w:val="-1"/>
          <w:sz w:val="19"/>
          <w:szCs w:val="19"/>
        </w:rPr>
        <w:t>(z. B. über bereits bestehende Kooperationen  mit anderen Selbstständigen; über Werbemaßnahmen wie Anzeigen, Flyer, Telefonwerbung, persönliche Anschreiben und Gesprächstermine; durch eine gute Geschäftslage, wo ich die Laufkundschaft gut erreiche; über erste Auftragszusagen; über ,alte‘ Kundenkontakte, die aus meiner früheren Tätigkeit bestehen und auf die ich zurückgreifen kann)</w:t>
      </w:r>
    </w:p>
    <w:p w:rsidR="00D71B8A" w:rsidRPr="00D40058" w:rsidRDefault="00D71B8A" w:rsidP="00F63DDA">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sidRPr="00D40058">
        <w:rPr>
          <w:rFonts w:asciiTheme="minorHAnsi" w:eastAsia="Arial" w:hAnsiTheme="minorHAnsi" w:cs="Arial"/>
          <w:position w:val="-1"/>
          <w:sz w:val="19"/>
          <w:szCs w:val="19"/>
        </w:rPr>
        <w:t>Wie erfahren meine Kunden von meiner Leistung.</w:t>
      </w:r>
    </w:p>
    <w:p w:rsidR="00F63DDA" w:rsidRDefault="00D71B8A" w:rsidP="00F63DDA">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sidRPr="00D40058">
        <w:rPr>
          <w:rFonts w:asciiTheme="minorHAnsi" w:eastAsia="Arial" w:hAnsiTheme="minorHAnsi" w:cs="Arial"/>
          <w:position w:val="-1"/>
          <w:sz w:val="19"/>
          <w:szCs w:val="19"/>
        </w:rPr>
        <w:t>Welche Werbemaßnahmen soll es geben?</w:t>
      </w:r>
    </w:p>
    <w:p w:rsidR="00A56EBA" w:rsidRDefault="00A56EBA" w:rsidP="00F63DDA">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Pr>
          <w:rFonts w:asciiTheme="minorHAnsi" w:eastAsia="Arial" w:hAnsiTheme="minorHAnsi" w:cs="Arial"/>
          <w:position w:val="-1"/>
          <w:sz w:val="19"/>
          <w:szCs w:val="19"/>
        </w:rPr>
        <w:t>Mit welchen Maßnahmen gewinne ich neue Kunden?</w:t>
      </w:r>
    </w:p>
    <w:p w:rsidR="00A56EBA" w:rsidRPr="00D40058" w:rsidRDefault="00A56EBA" w:rsidP="00F63DDA">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Pr>
          <w:rFonts w:asciiTheme="minorHAnsi" w:eastAsia="Arial" w:hAnsiTheme="minorHAnsi" w:cs="Arial"/>
          <w:position w:val="-1"/>
          <w:sz w:val="19"/>
          <w:szCs w:val="19"/>
        </w:rPr>
        <w:t>Wie binde ich meine Kunden dauerhaft an mein Unternehmen?</w:t>
      </w:r>
    </w:p>
    <w:p w:rsidR="00F630D7" w:rsidRPr="00D40058" w:rsidRDefault="00F63DDA" w:rsidP="00A73737">
      <w:pPr>
        <w:pStyle w:val="Formatvorlage2"/>
        <w:tabs>
          <w:tab w:val="clear" w:pos="709"/>
          <w:tab w:val="clear" w:pos="792"/>
          <w:tab w:val="left" w:pos="993"/>
        </w:tabs>
        <w:ind w:left="993" w:hanging="633"/>
        <w:outlineLvl w:val="1"/>
        <w:rPr>
          <w:rFonts w:asciiTheme="minorHAnsi" w:hAnsiTheme="minorHAnsi"/>
        </w:rPr>
      </w:pPr>
      <w:bookmarkStart w:id="11" w:name="_Toc117417565"/>
      <w:r w:rsidRPr="00D40058">
        <w:rPr>
          <w:rFonts w:asciiTheme="minorHAnsi" w:hAnsiTheme="minorHAnsi"/>
        </w:rPr>
        <w:t>Zukunftsaussichten, Chancen und Risiken</w:t>
      </w:r>
      <w:bookmarkEnd w:id="11"/>
    </w:p>
    <w:p w:rsidR="00F630D7" w:rsidRPr="00D40058" w:rsidRDefault="00F630D7" w:rsidP="004B4DD5">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sidRPr="00D40058">
        <w:rPr>
          <w:rFonts w:asciiTheme="minorHAnsi" w:eastAsia="Arial" w:hAnsiTheme="minorHAnsi" w:cs="Arial"/>
          <w:position w:val="-1"/>
          <w:sz w:val="19"/>
          <w:szCs w:val="19"/>
        </w:rPr>
        <w:t>Welche Ziele habe ich?</w:t>
      </w:r>
    </w:p>
    <w:p w:rsidR="00F630D7" w:rsidRPr="00D40058" w:rsidRDefault="00F630D7" w:rsidP="004B4DD5">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sidRPr="00D40058">
        <w:rPr>
          <w:rFonts w:asciiTheme="minorHAnsi" w:eastAsia="Arial" w:hAnsiTheme="minorHAnsi" w:cs="Arial"/>
          <w:position w:val="-1"/>
          <w:sz w:val="19"/>
          <w:szCs w:val="19"/>
        </w:rPr>
        <w:t>Wo will ich wann stehen (hinsichtlich Einkommen, zeitlichem Umfang der</w:t>
      </w:r>
    </w:p>
    <w:p w:rsidR="00F630D7" w:rsidRPr="00D40058" w:rsidRDefault="00F630D7" w:rsidP="004B4DD5">
      <w:pPr>
        <w:pStyle w:val="Listenabsatz"/>
        <w:tabs>
          <w:tab w:val="left" w:pos="1240"/>
        </w:tabs>
        <w:spacing w:after="0" w:line="227" w:lineRule="exact"/>
        <w:ind w:left="1276" w:right="-20"/>
        <w:rPr>
          <w:rFonts w:asciiTheme="minorHAnsi" w:eastAsia="Arial" w:hAnsiTheme="minorHAnsi" w:cs="Arial"/>
          <w:position w:val="-1"/>
          <w:sz w:val="19"/>
          <w:szCs w:val="19"/>
        </w:rPr>
      </w:pPr>
      <w:r w:rsidRPr="00D40058">
        <w:rPr>
          <w:rFonts w:asciiTheme="minorHAnsi" w:eastAsia="Arial" w:hAnsiTheme="minorHAnsi" w:cs="Arial"/>
          <w:position w:val="-1"/>
          <w:sz w:val="19"/>
          <w:szCs w:val="19"/>
        </w:rPr>
        <w:t>selbstständigen Tätigkeit, Anzahl der Mitarbeiterinnen und Mitarbeiter)?</w:t>
      </w:r>
    </w:p>
    <w:p w:rsidR="00F630D7" w:rsidRPr="00D40058" w:rsidRDefault="00F630D7" w:rsidP="004B4DD5">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sidRPr="00D40058">
        <w:rPr>
          <w:rFonts w:asciiTheme="minorHAnsi" w:eastAsia="Arial" w:hAnsiTheme="minorHAnsi" w:cs="Arial"/>
          <w:position w:val="-1"/>
          <w:sz w:val="19"/>
          <w:szCs w:val="19"/>
        </w:rPr>
        <w:t>Gibt es besondere  Risiken oder Chancen, die mir jetzt schon bekannt sind?</w:t>
      </w:r>
    </w:p>
    <w:p w:rsidR="00F630D7" w:rsidRPr="00D40058" w:rsidRDefault="00F630D7" w:rsidP="004B4DD5">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sidRPr="00D40058">
        <w:rPr>
          <w:rFonts w:asciiTheme="minorHAnsi" w:eastAsia="Arial" w:hAnsiTheme="minorHAnsi" w:cs="Arial"/>
          <w:position w:val="-1"/>
          <w:sz w:val="19"/>
          <w:szCs w:val="19"/>
        </w:rPr>
        <w:t>Kann/muss ich von den geplanten Überschüssen in der ersten Zeit leben?</w:t>
      </w:r>
    </w:p>
    <w:p w:rsidR="00F630D7" w:rsidRPr="00D40058" w:rsidRDefault="00F630D7" w:rsidP="004B4DD5">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sidRPr="00D40058">
        <w:rPr>
          <w:rFonts w:asciiTheme="minorHAnsi" w:eastAsia="Arial" w:hAnsiTheme="minorHAnsi" w:cs="Arial"/>
          <w:position w:val="-1"/>
          <w:sz w:val="19"/>
          <w:szCs w:val="19"/>
        </w:rPr>
        <w:t>Was passiert, wenn das Unternehmen im ersten Jahr schlechter als geplant läuft?</w:t>
      </w:r>
    </w:p>
    <w:p w:rsidR="00F630D7" w:rsidRPr="00D40058" w:rsidRDefault="00F630D7" w:rsidP="004B4DD5">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sidRPr="00D40058">
        <w:rPr>
          <w:rFonts w:asciiTheme="minorHAnsi" w:eastAsia="Arial" w:hAnsiTheme="minorHAnsi" w:cs="Arial"/>
          <w:position w:val="-1"/>
          <w:sz w:val="19"/>
          <w:szCs w:val="19"/>
        </w:rPr>
        <w:lastRenderedPageBreak/>
        <w:t>Ist die weitere Ausübung der selbstständigen Tätigkeit dann noch möglich?</w:t>
      </w:r>
    </w:p>
    <w:p w:rsidR="00743266" w:rsidRPr="00D40058" w:rsidRDefault="00743266" w:rsidP="004B4DD5">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sidRPr="00D40058">
        <w:rPr>
          <w:rFonts w:asciiTheme="minorHAnsi" w:eastAsia="Arial" w:hAnsiTheme="minorHAnsi" w:cs="Arial"/>
          <w:position w:val="-1"/>
          <w:sz w:val="19"/>
          <w:szCs w:val="19"/>
        </w:rPr>
        <w:t>Was passiert, wenn ich krank werde?</w:t>
      </w:r>
    </w:p>
    <w:p w:rsidR="00F630D7" w:rsidRPr="00D40058" w:rsidRDefault="00A73737" w:rsidP="00743266">
      <w:pPr>
        <w:pStyle w:val="Formatvorlage1"/>
        <w:outlineLvl w:val="0"/>
        <w:rPr>
          <w:rFonts w:asciiTheme="minorHAnsi" w:hAnsiTheme="minorHAnsi"/>
        </w:rPr>
      </w:pPr>
      <w:bookmarkStart w:id="12" w:name="_Toc117417566"/>
      <w:r w:rsidRPr="00D40058">
        <w:rPr>
          <w:rFonts w:asciiTheme="minorHAnsi" w:hAnsiTheme="minorHAnsi"/>
        </w:rPr>
        <w:t>Wirtschaftlichkeitsberechnungen</w:t>
      </w:r>
      <w:bookmarkEnd w:id="12"/>
    </w:p>
    <w:p w:rsidR="00F630D7" w:rsidRPr="00D40058" w:rsidRDefault="00F630D7" w:rsidP="006C1FAB">
      <w:pPr>
        <w:pStyle w:val="Formatvorlage2"/>
        <w:tabs>
          <w:tab w:val="clear" w:pos="709"/>
          <w:tab w:val="clear" w:pos="792"/>
          <w:tab w:val="left" w:pos="993"/>
        </w:tabs>
        <w:ind w:left="993" w:hanging="633"/>
        <w:outlineLvl w:val="1"/>
        <w:rPr>
          <w:rFonts w:asciiTheme="minorHAnsi" w:hAnsiTheme="minorHAnsi"/>
        </w:rPr>
      </w:pPr>
      <w:bookmarkStart w:id="13" w:name="_Toc117417567"/>
      <w:r w:rsidRPr="00D40058">
        <w:rPr>
          <w:rFonts w:asciiTheme="minorHAnsi" w:hAnsiTheme="minorHAnsi"/>
        </w:rPr>
        <w:t>Berechnung der notwendigen Privatentnahmen</w:t>
      </w:r>
      <w:bookmarkEnd w:id="13"/>
    </w:p>
    <w:p w:rsidR="00F630D7" w:rsidRPr="00D40058" w:rsidRDefault="0064419E" w:rsidP="0064419E">
      <w:pPr>
        <w:spacing w:after="0" w:line="249" w:lineRule="auto"/>
        <w:ind w:right="48"/>
        <w:rPr>
          <w:rFonts w:eastAsia="Arial" w:cs="Arial"/>
          <w:sz w:val="19"/>
          <w:szCs w:val="19"/>
          <w:lang w:val="de-DE"/>
        </w:rPr>
      </w:pPr>
      <w:r w:rsidRPr="00D40058">
        <w:rPr>
          <w:rFonts w:eastAsia="Arial" w:cs="Arial"/>
          <w:sz w:val="19"/>
          <w:szCs w:val="19"/>
          <w:lang w:val="de-DE"/>
        </w:rPr>
        <w:t>Was brauchen Sie jeden Monat zum Leben?</w:t>
      </w:r>
    </w:p>
    <w:p w:rsidR="0064419E" w:rsidRPr="00D40058" w:rsidRDefault="0064419E" w:rsidP="0064419E">
      <w:pPr>
        <w:spacing w:after="0" w:line="249" w:lineRule="auto"/>
        <w:ind w:right="48"/>
        <w:rPr>
          <w:rFonts w:eastAsia="Arial" w:cs="Arial"/>
          <w:sz w:val="19"/>
          <w:szCs w:val="19"/>
          <w:lang w:val="de-DE"/>
        </w:rPr>
      </w:pPr>
      <w:r w:rsidRPr="00D40058">
        <w:rPr>
          <w:rFonts w:eastAsia="Arial" w:cs="Arial"/>
          <w:sz w:val="19"/>
          <w:szCs w:val="19"/>
          <w:lang w:val="de-DE"/>
        </w:rPr>
        <w:t xml:space="preserve">Wie viel Gewinn müssen Sie jeden Monat erzielen, um Ihren Lebensunterhalt decken zu können. Diese Summe stellt </w:t>
      </w:r>
      <w:r w:rsidR="00B048CA" w:rsidRPr="00D40058">
        <w:rPr>
          <w:rFonts w:eastAsia="Arial" w:cs="Arial"/>
          <w:sz w:val="19"/>
          <w:szCs w:val="19"/>
          <w:lang w:val="de-DE"/>
        </w:rPr>
        <w:t xml:space="preserve">mindestens </w:t>
      </w:r>
      <w:r w:rsidRPr="00D40058">
        <w:rPr>
          <w:rFonts w:eastAsia="Arial" w:cs="Arial"/>
          <w:sz w:val="19"/>
          <w:szCs w:val="19"/>
          <w:lang w:val="de-DE"/>
        </w:rPr>
        <w:t>die</w:t>
      </w:r>
      <w:r w:rsidR="00B048CA" w:rsidRPr="00D40058">
        <w:rPr>
          <w:rFonts w:eastAsia="Arial" w:cs="Arial"/>
          <w:sz w:val="19"/>
          <w:szCs w:val="19"/>
          <w:lang w:val="de-DE"/>
        </w:rPr>
        <w:t xml:space="preserve"> (kurzfristige)</w:t>
      </w:r>
      <w:r w:rsidRPr="00D40058">
        <w:rPr>
          <w:rFonts w:eastAsia="Arial" w:cs="Arial"/>
          <w:sz w:val="19"/>
          <w:szCs w:val="19"/>
          <w:lang w:val="de-DE"/>
        </w:rPr>
        <w:t xml:space="preserve"> Untergrenze Ihrer Soll-Gewinnerwartungen dar.</w:t>
      </w:r>
    </w:p>
    <w:p w:rsidR="00F630D7" w:rsidRPr="00D40058" w:rsidRDefault="0064419E" w:rsidP="006C1FAB">
      <w:pPr>
        <w:pStyle w:val="Formatvorlage2"/>
        <w:tabs>
          <w:tab w:val="clear" w:pos="709"/>
          <w:tab w:val="clear" w:pos="792"/>
          <w:tab w:val="left" w:pos="993"/>
        </w:tabs>
        <w:ind w:left="993" w:hanging="633"/>
        <w:outlineLvl w:val="1"/>
        <w:rPr>
          <w:rFonts w:asciiTheme="minorHAnsi" w:hAnsiTheme="minorHAnsi"/>
        </w:rPr>
      </w:pPr>
      <w:bookmarkStart w:id="14" w:name="_Toc117417568"/>
      <w:r w:rsidRPr="00D40058">
        <w:rPr>
          <w:rFonts w:asciiTheme="minorHAnsi" w:hAnsiTheme="minorHAnsi"/>
        </w:rPr>
        <w:t>Finanzierung und b</w:t>
      </w:r>
      <w:r w:rsidR="00F630D7" w:rsidRPr="00D40058">
        <w:rPr>
          <w:rFonts w:asciiTheme="minorHAnsi" w:hAnsiTheme="minorHAnsi"/>
        </w:rPr>
        <w:t>etriebliche Berechnungen</w:t>
      </w:r>
      <w:bookmarkEnd w:id="14"/>
    </w:p>
    <w:p w:rsidR="003E445F" w:rsidRPr="00761584" w:rsidRDefault="0064419E" w:rsidP="00761584">
      <w:pPr>
        <w:spacing w:after="0" w:line="249" w:lineRule="auto"/>
        <w:ind w:right="48"/>
        <w:rPr>
          <w:rFonts w:eastAsia="Arial" w:cs="Arial"/>
          <w:sz w:val="19"/>
          <w:szCs w:val="19"/>
          <w:lang w:val="de-DE"/>
        </w:rPr>
      </w:pPr>
      <w:r w:rsidRPr="00D40058">
        <w:rPr>
          <w:rFonts w:eastAsia="Arial" w:cs="Arial"/>
          <w:sz w:val="19"/>
          <w:szCs w:val="19"/>
          <w:lang w:val="de-DE"/>
        </w:rPr>
        <w:t>Wie viel Geld brauchen Sie, um Ihr Vorhaben zu verwirklichen? Wie viel Geld brauchen Sie kurzfristig, wie viel langfristig? Wie viel Eig</w:t>
      </w:r>
      <w:r w:rsidR="00C36D2D" w:rsidRPr="00D40058">
        <w:rPr>
          <w:rFonts w:eastAsia="Arial" w:cs="Arial"/>
          <w:sz w:val="19"/>
          <w:szCs w:val="19"/>
          <w:lang w:val="de-DE"/>
        </w:rPr>
        <w:t>enkapital müssen Sie mitbringen?</w:t>
      </w:r>
    </w:p>
    <w:p w:rsidR="00F630D7" w:rsidRPr="00D40058" w:rsidRDefault="00F630D7" w:rsidP="00B20CF2">
      <w:pPr>
        <w:pStyle w:val="Formatvorlage2"/>
        <w:numPr>
          <w:ilvl w:val="2"/>
          <w:numId w:val="1"/>
        </w:numPr>
        <w:tabs>
          <w:tab w:val="clear" w:pos="709"/>
          <w:tab w:val="left" w:pos="993"/>
        </w:tabs>
        <w:outlineLvl w:val="1"/>
        <w:rPr>
          <w:rFonts w:asciiTheme="minorHAnsi" w:hAnsiTheme="minorHAnsi"/>
        </w:rPr>
      </w:pPr>
      <w:bookmarkStart w:id="15" w:name="_Toc117417569"/>
      <w:r w:rsidRPr="00D40058">
        <w:rPr>
          <w:rFonts w:asciiTheme="minorHAnsi" w:hAnsiTheme="minorHAnsi"/>
        </w:rPr>
        <w:t>Kapitalbedarf und Finanzierung</w:t>
      </w:r>
      <w:bookmarkEnd w:id="15"/>
    </w:p>
    <w:p w:rsidR="00F630D7" w:rsidRPr="00D40058" w:rsidRDefault="00F630D7" w:rsidP="00F630D7">
      <w:pPr>
        <w:spacing w:after="0" w:line="240" w:lineRule="auto"/>
        <w:ind w:left="1111" w:right="6495"/>
        <w:jc w:val="both"/>
        <w:rPr>
          <w:rFonts w:eastAsia="Arial" w:cs="Arial"/>
          <w:lang w:val="de-DE"/>
        </w:rPr>
      </w:pPr>
      <w:r w:rsidRPr="00D40058">
        <w:rPr>
          <w:rFonts w:eastAsia="Arial" w:cs="Arial"/>
          <w:b/>
          <w:bCs/>
          <w:color w:val="000000"/>
          <w:w w:val="110"/>
          <w:lang w:val="de-DE"/>
        </w:rPr>
        <w:t>Kapitalbedarf</w:t>
      </w:r>
    </w:p>
    <w:p w:rsidR="00F630D7" w:rsidRPr="00D40058" w:rsidRDefault="0064419E" w:rsidP="00F630D7">
      <w:pPr>
        <w:spacing w:before="69" w:after="0" w:line="250" w:lineRule="auto"/>
        <w:ind w:left="1111" w:right="65"/>
        <w:jc w:val="both"/>
        <w:rPr>
          <w:rFonts w:eastAsia="Arial" w:cs="Arial"/>
          <w:sz w:val="19"/>
          <w:szCs w:val="19"/>
          <w:lang w:val="de-DE"/>
        </w:rPr>
      </w:pPr>
      <w:r w:rsidRPr="00D40058">
        <w:rPr>
          <w:rFonts w:eastAsia="Arial" w:cs="Arial"/>
          <w:sz w:val="19"/>
          <w:szCs w:val="19"/>
          <w:lang w:val="de-DE"/>
        </w:rPr>
        <w:t>Der Kapitalbedarfsplan zeigt, wie viel Eigen- und Fremdkapital Sie für welche Position brauchen. Berücksichtigen Sie auch eine Reserve für unvorhergesehene Ausgaben</w:t>
      </w:r>
      <w:r w:rsidR="00B20CF2" w:rsidRPr="00D40058">
        <w:rPr>
          <w:rFonts w:eastAsia="Arial" w:cs="Arial"/>
          <w:sz w:val="19"/>
          <w:szCs w:val="19"/>
          <w:lang w:val="de-DE"/>
        </w:rPr>
        <w:t xml:space="preserve"> und für die Kosten der privaten Lebensführung. Kalkulieren Sie über mindestens sechs Monate. Denken Sie auch an die unterschiedlichen Laufzeiten der Fremdfinanzierungsmittel. Wenn die tilgungsfreie Zeit vorbei ist, kommt u.U. eine erhebliche finanzielle Mehrbelastung auf Sie zu.</w:t>
      </w:r>
    </w:p>
    <w:p w:rsidR="00F630D7" w:rsidRPr="00D40058" w:rsidRDefault="00F630D7" w:rsidP="00F630D7">
      <w:pPr>
        <w:spacing w:before="10" w:after="0" w:line="200" w:lineRule="exact"/>
        <w:rPr>
          <w:sz w:val="20"/>
          <w:szCs w:val="20"/>
          <w:lang w:val="de-DE"/>
        </w:rPr>
      </w:pPr>
    </w:p>
    <w:p w:rsidR="00F630D7" w:rsidRPr="00D40058" w:rsidRDefault="00F630D7" w:rsidP="00F630D7">
      <w:pPr>
        <w:spacing w:after="0" w:line="240" w:lineRule="auto"/>
        <w:ind w:left="1111" w:right="6582"/>
        <w:jc w:val="both"/>
        <w:rPr>
          <w:rFonts w:eastAsia="Arial" w:cs="Arial"/>
          <w:lang w:val="de-DE"/>
        </w:rPr>
      </w:pPr>
      <w:r w:rsidRPr="00D40058">
        <w:rPr>
          <w:rFonts w:eastAsia="Arial" w:cs="Arial"/>
          <w:b/>
          <w:bCs/>
          <w:color w:val="000000"/>
          <w:w w:val="105"/>
          <w:lang w:val="de-DE"/>
        </w:rPr>
        <w:t>Fina</w:t>
      </w:r>
      <w:r w:rsidRPr="00D40058">
        <w:rPr>
          <w:rFonts w:eastAsia="Arial" w:cs="Arial"/>
          <w:b/>
          <w:bCs/>
          <w:color w:val="000000"/>
          <w:spacing w:val="1"/>
          <w:w w:val="105"/>
          <w:lang w:val="de-DE"/>
        </w:rPr>
        <w:t>n</w:t>
      </w:r>
      <w:r w:rsidRPr="00D40058">
        <w:rPr>
          <w:rFonts w:eastAsia="Arial" w:cs="Arial"/>
          <w:b/>
          <w:bCs/>
          <w:color w:val="000000"/>
          <w:w w:val="107"/>
          <w:lang w:val="de-DE"/>
        </w:rPr>
        <w:t>z</w:t>
      </w:r>
      <w:r w:rsidRPr="00D40058">
        <w:rPr>
          <w:rFonts w:eastAsia="Arial" w:cs="Arial"/>
          <w:b/>
          <w:bCs/>
          <w:color w:val="000000"/>
          <w:w w:val="108"/>
          <w:lang w:val="de-DE"/>
        </w:rPr>
        <w:t>ier</w:t>
      </w:r>
      <w:r w:rsidRPr="00D40058">
        <w:rPr>
          <w:rFonts w:eastAsia="Arial" w:cs="Arial"/>
          <w:b/>
          <w:bCs/>
          <w:color w:val="000000"/>
          <w:spacing w:val="1"/>
          <w:w w:val="108"/>
          <w:lang w:val="de-DE"/>
        </w:rPr>
        <w:t>u</w:t>
      </w:r>
      <w:r w:rsidRPr="00D40058">
        <w:rPr>
          <w:rFonts w:eastAsia="Arial" w:cs="Arial"/>
          <w:b/>
          <w:bCs/>
          <w:color w:val="000000"/>
          <w:w w:val="107"/>
          <w:lang w:val="de-DE"/>
        </w:rPr>
        <w:t>ng</w:t>
      </w:r>
    </w:p>
    <w:p w:rsidR="00F630D7" w:rsidRPr="00D40058" w:rsidRDefault="00F630D7" w:rsidP="00B20CF2">
      <w:pPr>
        <w:spacing w:before="70" w:after="0" w:line="250" w:lineRule="auto"/>
        <w:ind w:left="1111" w:right="65"/>
        <w:jc w:val="both"/>
        <w:rPr>
          <w:rFonts w:eastAsia="Arial" w:cs="Arial"/>
          <w:sz w:val="19"/>
          <w:szCs w:val="19"/>
          <w:lang w:val="de-DE"/>
        </w:rPr>
      </w:pPr>
      <w:r w:rsidRPr="00D40058">
        <w:rPr>
          <w:rFonts w:eastAsia="Arial" w:cs="Arial"/>
          <w:sz w:val="19"/>
          <w:szCs w:val="19"/>
          <w:lang w:val="de-DE"/>
        </w:rPr>
        <w:t xml:space="preserve">Die Summe des ermittelten Finanzbedarfs muss vollständig durch die Finanzierung gedeckt werden. Grundsätzlich wird bei der Finanzierung </w:t>
      </w:r>
      <w:r w:rsidR="00B20CF2" w:rsidRPr="00D40058">
        <w:rPr>
          <w:rFonts w:eastAsia="Arial" w:cs="Arial"/>
          <w:sz w:val="19"/>
          <w:szCs w:val="19"/>
          <w:lang w:val="de-DE"/>
        </w:rPr>
        <w:t xml:space="preserve">zwischen </w:t>
      </w:r>
      <w:r w:rsidRPr="00D40058">
        <w:rPr>
          <w:rFonts w:eastAsia="Arial" w:cs="Arial"/>
          <w:sz w:val="19"/>
          <w:szCs w:val="19"/>
          <w:lang w:val="de-DE"/>
        </w:rPr>
        <w:t>Eigenkapital und Fremdkapital</w:t>
      </w:r>
      <w:r w:rsidR="00B20CF2" w:rsidRPr="00D40058">
        <w:rPr>
          <w:rFonts w:eastAsia="Arial" w:cs="Arial"/>
          <w:sz w:val="19"/>
          <w:szCs w:val="19"/>
          <w:lang w:val="de-DE"/>
        </w:rPr>
        <w:t xml:space="preserve"> unterschieden</w:t>
      </w:r>
      <w:r w:rsidRPr="00D40058">
        <w:rPr>
          <w:rFonts w:eastAsia="Arial" w:cs="Arial"/>
          <w:sz w:val="19"/>
          <w:szCs w:val="19"/>
          <w:lang w:val="de-DE"/>
        </w:rPr>
        <w:t>. Eigenkapital wird als haftendes  Kapital eingesetzt, während</w:t>
      </w:r>
      <w:r w:rsidR="00B20CF2" w:rsidRPr="00D40058">
        <w:rPr>
          <w:rFonts w:eastAsia="Arial" w:cs="Arial"/>
          <w:sz w:val="19"/>
          <w:szCs w:val="19"/>
          <w:lang w:val="de-DE"/>
        </w:rPr>
        <w:t xml:space="preserve"> Sie</w:t>
      </w:r>
      <w:r w:rsidRPr="00D40058">
        <w:rPr>
          <w:rFonts w:eastAsia="Arial" w:cs="Arial"/>
          <w:sz w:val="19"/>
          <w:szCs w:val="19"/>
          <w:lang w:val="de-DE"/>
        </w:rPr>
        <w:t xml:space="preserve"> durch die Aufnahme von Fremdkapital Verpflichtungen gegenüber </w:t>
      </w:r>
      <w:r w:rsidR="00B20CF2" w:rsidRPr="00D40058">
        <w:rPr>
          <w:rFonts w:eastAsia="Arial" w:cs="Arial"/>
          <w:sz w:val="19"/>
          <w:szCs w:val="19"/>
          <w:lang w:val="de-DE"/>
        </w:rPr>
        <w:t xml:space="preserve">den </w:t>
      </w:r>
      <w:r w:rsidRPr="00D40058">
        <w:rPr>
          <w:rFonts w:eastAsia="Arial" w:cs="Arial"/>
          <w:sz w:val="19"/>
          <w:szCs w:val="19"/>
          <w:lang w:val="de-DE"/>
        </w:rPr>
        <w:t xml:space="preserve">Gläubigern eingehen. Beim Eigenkapital wird unterschieden zwischen eingebrachten Barmitteln </w:t>
      </w:r>
      <w:r w:rsidR="00B20CF2" w:rsidRPr="00D40058">
        <w:rPr>
          <w:rFonts w:eastAsia="Arial" w:cs="Arial"/>
          <w:sz w:val="19"/>
          <w:szCs w:val="19"/>
          <w:lang w:val="de-DE"/>
        </w:rPr>
        <w:t>und</w:t>
      </w:r>
      <w:r w:rsidRPr="00D40058">
        <w:rPr>
          <w:rFonts w:eastAsia="Arial" w:cs="Arial"/>
          <w:sz w:val="19"/>
          <w:szCs w:val="19"/>
          <w:lang w:val="de-DE"/>
        </w:rPr>
        <w:t xml:space="preserve"> Sacheinlagen (z. B. PKW, PC, Büromöbel). Beim Fremdkapital wird  unterschieden zwischen Privatdarlehen (z. B. von Verwandten oder</w:t>
      </w:r>
      <w:r w:rsidR="00B20CF2" w:rsidRPr="00D40058">
        <w:rPr>
          <w:rFonts w:eastAsia="Arial" w:cs="Arial"/>
          <w:sz w:val="19"/>
          <w:szCs w:val="19"/>
          <w:lang w:val="de-DE"/>
        </w:rPr>
        <w:t xml:space="preserve"> </w:t>
      </w:r>
      <w:r w:rsidRPr="00D40058">
        <w:rPr>
          <w:rFonts w:eastAsia="Arial" w:cs="Arial"/>
          <w:sz w:val="19"/>
          <w:szCs w:val="19"/>
          <w:lang w:val="de-DE"/>
        </w:rPr>
        <w:t>Freunden), öffentlichen  Darlehen (z.  B. die Programme Startgeld oder Mikrodarlehen der KfW-Mittelstandsbank), Bankdarlehen und Kontokorrentkrediten.</w:t>
      </w:r>
    </w:p>
    <w:p w:rsidR="00F630D7" w:rsidRPr="00D40058" w:rsidRDefault="00F630D7" w:rsidP="00B20CF2">
      <w:pPr>
        <w:pStyle w:val="Formatvorlage2"/>
        <w:numPr>
          <w:ilvl w:val="2"/>
          <w:numId w:val="1"/>
        </w:numPr>
        <w:tabs>
          <w:tab w:val="clear" w:pos="709"/>
          <w:tab w:val="left" w:pos="993"/>
        </w:tabs>
        <w:outlineLvl w:val="1"/>
        <w:rPr>
          <w:rFonts w:asciiTheme="minorHAnsi" w:hAnsiTheme="minorHAnsi"/>
        </w:rPr>
      </w:pPr>
      <w:bookmarkStart w:id="16" w:name="_Toc117417570"/>
      <w:r w:rsidRPr="00D40058">
        <w:rPr>
          <w:rFonts w:asciiTheme="minorHAnsi" w:hAnsiTheme="minorHAnsi"/>
        </w:rPr>
        <w:t>Umsatz-,  Kosten- und Gewinnvorschau</w:t>
      </w:r>
      <w:bookmarkEnd w:id="16"/>
    </w:p>
    <w:p w:rsidR="00F630D7" w:rsidRPr="00D40058" w:rsidRDefault="00F630D7" w:rsidP="00F630D7">
      <w:pPr>
        <w:spacing w:after="0" w:line="240" w:lineRule="auto"/>
        <w:ind w:left="1111" w:right="7200"/>
        <w:jc w:val="both"/>
        <w:rPr>
          <w:rFonts w:eastAsia="Arial" w:cs="Arial"/>
          <w:lang w:val="de-DE"/>
        </w:rPr>
      </w:pPr>
      <w:r w:rsidRPr="00D40058">
        <w:rPr>
          <w:rFonts w:eastAsia="Arial" w:cs="Arial"/>
          <w:b/>
          <w:bCs/>
          <w:color w:val="000000"/>
          <w:w w:val="105"/>
          <w:lang w:val="de-DE"/>
        </w:rPr>
        <w:t>Umsatz</w:t>
      </w:r>
    </w:p>
    <w:p w:rsidR="00B82EB8" w:rsidRPr="00D40058" w:rsidRDefault="00B82EB8" w:rsidP="00D40058">
      <w:pPr>
        <w:spacing w:before="70" w:after="0" w:line="250" w:lineRule="auto"/>
        <w:ind w:left="1111" w:right="65"/>
        <w:jc w:val="both"/>
        <w:rPr>
          <w:rFonts w:eastAsia="Arial" w:cs="Arial"/>
          <w:sz w:val="19"/>
          <w:szCs w:val="19"/>
          <w:lang w:val="de-DE"/>
        </w:rPr>
      </w:pPr>
      <w:r w:rsidRPr="00D40058">
        <w:rPr>
          <w:rFonts w:eastAsia="Arial" w:cs="Arial"/>
          <w:sz w:val="19"/>
          <w:szCs w:val="19"/>
          <w:lang w:val="de-DE"/>
        </w:rPr>
        <w:t xml:space="preserve">Auf der Basis Ihres Geschäftsplanes ermitteln Sie, welche Umsätze Sie erzielen – also wann Sie welches Produkt/welche Leistung zu welchem Preis verkaufen werden. </w:t>
      </w:r>
    </w:p>
    <w:p w:rsidR="00F630D7" w:rsidRPr="00D40058" w:rsidRDefault="00F630D7" w:rsidP="00D40058">
      <w:pPr>
        <w:spacing w:before="70" w:after="0" w:line="250" w:lineRule="auto"/>
        <w:ind w:left="1111" w:right="65"/>
        <w:jc w:val="both"/>
        <w:rPr>
          <w:rFonts w:eastAsia="Arial" w:cs="Arial"/>
          <w:sz w:val="19"/>
          <w:szCs w:val="19"/>
          <w:lang w:val="de-DE"/>
        </w:rPr>
      </w:pPr>
      <w:r w:rsidRPr="00D40058">
        <w:rPr>
          <w:rFonts w:eastAsia="Arial" w:cs="Arial"/>
          <w:sz w:val="19"/>
          <w:szCs w:val="19"/>
          <w:lang w:val="de-DE"/>
        </w:rPr>
        <w:t>Kalkulieren  Sie bei der Umsatzplanung  immer den Netto-Umsatz (ohne  MwSt.). Für die Planung der Umsätze in den einzelnen Bereichen ist es erforderlich, konkrete Anhaltspunkte  zu finden. Annahmen für die Umsatzplanung können sich z. B. orientieren an geplanten Kapazitäten wie Verkaufsfläche oder Produktionskapazitäten oder zur Verfügung  stehende Arbeitszeit. Des Weiteren können insbesondere im Einzelhandel und im Handwerk durch Betriebsvergleiche Umsatzzahlen der Branche als Vergleich herangezogen werden. Ein weiterer Ansatzpunkt kann in vorliegenden Absichtserklärungen oder Zusagen von potenziellen Kunden liegen.</w:t>
      </w:r>
    </w:p>
    <w:p w:rsidR="00F630D7" w:rsidRPr="00D40058" w:rsidRDefault="00F630D7" w:rsidP="00D40058">
      <w:pPr>
        <w:spacing w:before="70" w:after="0" w:line="250" w:lineRule="auto"/>
        <w:ind w:left="1111" w:right="65"/>
        <w:jc w:val="both"/>
        <w:rPr>
          <w:rFonts w:eastAsia="Arial" w:cs="Arial"/>
          <w:sz w:val="19"/>
          <w:szCs w:val="19"/>
          <w:lang w:val="de-DE"/>
        </w:rPr>
      </w:pPr>
    </w:p>
    <w:p w:rsidR="00F630D7" w:rsidRPr="00D40058" w:rsidRDefault="00F630D7" w:rsidP="00D40058">
      <w:pPr>
        <w:spacing w:before="70" w:after="0" w:line="250" w:lineRule="auto"/>
        <w:ind w:left="1111" w:right="65"/>
        <w:jc w:val="both"/>
        <w:rPr>
          <w:rFonts w:eastAsia="Arial" w:cs="Arial"/>
          <w:sz w:val="19"/>
          <w:szCs w:val="19"/>
          <w:lang w:val="de-DE"/>
        </w:rPr>
      </w:pPr>
      <w:r w:rsidRPr="00D40058">
        <w:rPr>
          <w:rFonts w:eastAsia="Arial" w:cs="Arial"/>
          <w:sz w:val="19"/>
          <w:szCs w:val="19"/>
          <w:lang w:val="de-DE"/>
        </w:rPr>
        <w:t>Planen Sie die Umsätze auf jeden Fall vorsichtig!</w:t>
      </w:r>
    </w:p>
    <w:p w:rsidR="00F630D7" w:rsidRPr="00D40058" w:rsidRDefault="00F630D7" w:rsidP="00F630D7">
      <w:pPr>
        <w:spacing w:before="19" w:after="0" w:line="200" w:lineRule="exact"/>
        <w:rPr>
          <w:sz w:val="20"/>
          <w:szCs w:val="20"/>
          <w:lang w:val="de-DE"/>
        </w:rPr>
      </w:pPr>
    </w:p>
    <w:p w:rsidR="00F630D7" w:rsidRPr="00D40058" w:rsidRDefault="00F630D7" w:rsidP="00F630D7">
      <w:pPr>
        <w:spacing w:after="0" w:line="240" w:lineRule="auto"/>
        <w:ind w:left="1111" w:right="7271"/>
        <w:jc w:val="both"/>
        <w:rPr>
          <w:rFonts w:eastAsia="Arial" w:cs="Arial"/>
          <w:lang w:val="de-DE"/>
        </w:rPr>
      </w:pPr>
      <w:r w:rsidRPr="00D40058">
        <w:rPr>
          <w:rFonts w:eastAsia="Arial" w:cs="Arial"/>
          <w:b/>
          <w:bCs/>
          <w:color w:val="000000"/>
          <w:w w:val="101"/>
          <w:lang w:val="de-DE"/>
        </w:rPr>
        <w:t>Kosten</w:t>
      </w:r>
    </w:p>
    <w:p w:rsidR="00F630D7" w:rsidRPr="00D40058" w:rsidRDefault="00F630D7" w:rsidP="00F630D7">
      <w:pPr>
        <w:spacing w:before="70" w:after="0" w:line="250" w:lineRule="auto"/>
        <w:ind w:left="1111" w:right="65"/>
        <w:jc w:val="both"/>
        <w:rPr>
          <w:rFonts w:eastAsia="Arial" w:cs="Arial"/>
          <w:sz w:val="19"/>
          <w:szCs w:val="19"/>
          <w:lang w:val="de-DE"/>
        </w:rPr>
      </w:pPr>
      <w:r w:rsidRPr="00D40058">
        <w:rPr>
          <w:rFonts w:eastAsia="Arial" w:cs="Arial"/>
          <w:sz w:val="19"/>
          <w:szCs w:val="19"/>
          <w:lang w:val="de-DE"/>
        </w:rPr>
        <w:t>Hier führen Sie alle Kosten auf, die im Zusammenhang mit Ihrer selbstständigen Tätigkeit anfallen. Die Ansätze beruhen auf der Grundlage von Annahmen (hierzu gibt es häufig Betriebs- oder Branchenvergleiche)  oder auf Tatsachen (z. B. vereinbarte  Miete im Mietvertrag,  vereinbarte Löhne für Aushilfskräfte, usw.)</w:t>
      </w:r>
    </w:p>
    <w:p w:rsidR="00F630D7" w:rsidRPr="00D40058" w:rsidRDefault="00F630D7" w:rsidP="00F630D7">
      <w:pPr>
        <w:spacing w:before="10" w:after="0" w:line="200" w:lineRule="exact"/>
        <w:rPr>
          <w:sz w:val="20"/>
          <w:szCs w:val="20"/>
          <w:lang w:val="de-DE"/>
        </w:rPr>
      </w:pPr>
    </w:p>
    <w:p w:rsidR="00F630D7" w:rsidRPr="00D40058" w:rsidRDefault="00F630D7" w:rsidP="00F630D7">
      <w:pPr>
        <w:spacing w:after="0" w:line="240" w:lineRule="auto"/>
        <w:ind w:left="1111" w:right="7177"/>
        <w:jc w:val="both"/>
        <w:rPr>
          <w:rFonts w:eastAsia="Arial" w:cs="Arial"/>
          <w:lang w:val="de-DE"/>
        </w:rPr>
      </w:pPr>
      <w:r w:rsidRPr="00D40058">
        <w:rPr>
          <w:rFonts w:eastAsia="Arial" w:cs="Arial"/>
          <w:b/>
          <w:bCs/>
          <w:color w:val="000000"/>
          <w:w w:val="107"/>
          <w:lang w:val="de-DE"/>
        </w:rPr>
        <w:lastRenderedPageBreak/>
        <w:t>Gew</w:t>
      </w:r>
      <w:r w:rsidRPr="00D40058">
        <w:rPr>
          <w:rFonts w:eastAsia="Arial" w:cs="Arial"/>
          <w:b/>
          <w:bCs/>
          <w:color w:val="000000"/>
          <w:spacing w:val="1"/>
          <w:w w:val="107"/>
          <w:lang w:val="de-DE"/>
        </w:rPr>
        <w:t>i</w:t>
      </w:r>
      <w:r w:rsidRPr="00D40058">
        <w:rPr>
          <w:rFonts w:eastAsia="Arial" w:cs="Arial"/>
          <w:b/>
          <w:bCs/>
          <w:color w:val="000000"/>
          <w:w w:val="106"/>
          <w:lang w:val="de-DE"/>
        </w:rPr>
        <w:t>nn</w:t>
      </w:r>
    </w:p>
    <w:p w:rsidR="007661FB" w:rsidRPr="00D40058" w:rsidRDefault="00F630D7" w:rsidP="007661FB">
      <w:pPr>
        <w:spacing w:before="70" w:after="0" w:line="250" w:lineRule="auto"/>
        <w:ind w:left="1111" w:right="65"/>
        <w:jc w:val="both"/>
        <w:rPr>
          <w:rFonts w:eastAsia="Arial" w:cs="Arial"/>
          <w:sz w:val="19"/>
          <w:szCs w:val="19"/>
          <w:lang w:val="de-DE"/>
        </w:rPr>
      </w:pPr>
      <w:r w:rsidRPr="00D40058">
        <w:rPr>
          <w:rFonts w:eastAsia="Arial" w:cs="Arial"/>
          <w:sz w:val="19"/>
          <w:szCs w:val="19"/>
          <w:lang w:val="de-DE"/>
        </w:rPr>
        <w:t xml:space="preserve">Aus der Gegenüberstellung von Umsatz und Kosten ergibt sich der Gewinn. Dieser  Gewinn muss mindestens so hoch sein, dass Sie Ihre Privatentnahmen (s. Ihre </w:t>
      </w:r>
      <w:r w:rsidR="00077A52" w:rsidRPr="00D40058">
        <w:rPr>
          <w:rFonts w:eastAsia="Arial" w:cs="Arial"/>
          <w:sz w:val="19"/>
          <w:szCs w:val="19"/>
          <w:lang w:val="de-DE"/>
        </w:rPr>
        <w:t>Berechnungen</w:t>
      </w:r>
      <w:r w:rsidRPr="00D40058">
        <w:rPr>
          <w:rFonts w:eastAsia="Arial" w:cs="Arial"/>
          <w:sz w:val="19"/>
          <w:szCs w:val="19"/>
          <w:lang w:val="de-DE"/>
        </w:rPr>
        <w:t xml:space="preserve"> unter 2.1) und ggf. die Tilgung aufgenommener betrieblicher Kredite decken </w:t>
      </w:r>
      <w:r w:rsidR="007661FB" w:rsidRPr="00D40058">
        <w:rPr>
          <w:rFonts w:eastAsia="Arial" w:cs="Arial"/>
          <w:sz w:val="19"/>
          <w:szCs w:val="19"/>
          <w:lang w:val="de-DE"/>
        </w:rPr>
        <w:t>können.</w:t>
      </w:r>
    </w:p>
    <w:p w:rsidR="00F630D7" w:rsidRPr="00D40058" w:rsidRDefault="00F630D7" w:rsidP="007661FB">
      <w:pPr>
        <w:pStyle w:val="Formatvorlage2"/>
        <w:numPr>
          <w:ilvl w:val="2"/>
          <w:numId w:val="1"/>
        </w:numPr>
        <w:tabs>
          <w:tab w:val="clear" w:pos="709"/>
          <w:tab w:val="left" w:pos="993"/>
        </w:tabs>
        <w:outlineLvl w:val="1"/>
        <w:rPr>
          <w:rFonts w:asciiTheme="minorHAnsi" w:hAnsiTheme="minorHAnsi"/>
        </w:rPr>
      </w:pPr>
      <w:bookmarkStart w:id="17" w:name="_Toc117417571"/>
      <w:r w:rsidRPr="00D40058">
        <w:rPr>
          <w:rFonts w:asciiTheme="minorHAnsi" w:hAnsiTheme="minorHAnsi"/>
        </w:rPr>
        <w:t>Liquiditätsvorschau</w:t>
      </w:r>
      <w:bookmarkEnd w:id="17"/>
    </w:p>
    <w:p w:rsidR="00F630D7" w:rsidRPr="000F4B03" w:rsidRDefault="00F630D7" w:rsidP="000F4B03">
      <w:pPr>
        <w:spacing w:before="70" w:after="0" w:line="250" w:lineRule="auto"/>
        <w:ind w:left="1111" w:right="65"/>
        <w:jc w:val="both"/>
        <w:rPr>
          <w:rFonts w:eastAsia="Arial" w:cs="Arial"/>
          <w:sz w:val="19"/>
          <w:szCs w:val="19"/>
          <w:lang w:val="de-DE"/>
        </w:rPr>
      </w:pPr>
      <w:r w:rsidRPr="000F4B03">
        <w:rPr>
          <w:rFonts w:eastAsia="Arial" w:cs="Arial"/>
          <w:sz w:val="19"/>
          <w:szCs w:val="19"/>
          <w:lang w:val="de-DE"/>
        </w:rPr>
        <w:t>Die Liquiditätsplanung zeigt Ihnen, ob Sie auch nach der Gründung zahlungsfähig sind. Diese Planung soll Sie in die Lage versetzen, zu jedem Zeitpunkt zu erkennen, ob Sie Ihren finanziellen Verpflichtun</w:t>
      </w:r>
      <w:r w:rsidR="007661FB" w:rsidRPr="000F4B03">
        <w:rPr>
          <w:rFonts w:eastAsia="Arial" w:cs="Arial"/>
          <w:sz w:val="19"/>
          <w:szCs w:val="19"/>
          <w:lang w:val="de-DE"/>
        </w:rPr>
        <w:t>gen</w:t>
      </w:r>
      <w:r w:rsidRPr="000F4B03">
        <w:rPr>
          <w:rFonts w:eastAsia="Arial" w:cs="Arial"/>
          <w:sz w:val="19"/>
          <w:szCs w:val="19"/>
          <w:lang w:val="de-DE"/>
        </w:rPr>
        <w:t xml:space="preserve"> nachkomm</w:t>
      </w:r>
      <w:r w:rsidR="007661FB" w:rsidRPr="000F4B03">
        <w:rPr>
          <w:rFonts w:eastAsia="Arial" w:cs="Arial"/>
          <w:sz w:val="19"/>
          <w:szCs w:val="19"/>
          <w:lang w:val="de-DE"/>
        </w:rPr>
        <w:t>en</w:t>
      </w:r>
      <w:r w:rsidRPr="000F4B03">
        <w:rPr>
          <w:rFonts w:eastAsia="Arial" w:cs="Arial"/>
          <w:sz w:val="19"/>
          <w:szCs w:val="19"/>
          <w:lang w:val="de-DE"/>
        </w:rPr>
        <w:t xml:space="preserve"> können. Berücksichtige</w:t>
      </w:r>
      <w:r w:rsidR="007661FB" w:rsidRPr="000F4B03">
        <w:rPr>
          <w:rFonts w:eastAsia="Arial" w:cs="Arial"/>
          <w:sz w:val="19"/>
          <w:szCs w:val="19"/>
          <w:lang w:val="de-DE"/>
        </w:rPr>
        <w:t>n</w:t>
      </w:r>
      <w:r w:rsidRPr="000F4B03">
        <w:rPr>
          <w:rFonts w:eastAsia="Arial" w:cs="Arial"/>
          <w:sz w:val="19"/>
          <w:szCs w:val="19"/>
          <w:lang w:val="de-DE"/>
        </w:rPr>
        <w:t xml:space="preserve"> </w:t>
      </w:r>
      <w:r w:rsidR="007661FB" w:rsidRPr="000F4B03">
        <w:rPr>
          <w:rFonts w:eastAsia="Arial" w:cs="Arial"/>
          <w:sz w:val="19"/>
          <w:szCs w:val="19"/>
          <w:lang w:val="de-DE"/>
        </w:rPr>
        <w:t>Sie</w:t>
      </w:r>
      <w:r w:rsidRPr="000F4B03">
        <w:rPr>
          <w:rFonts w:eastAsia="Arial" w:cs="Arial"/>
          <w:sz w:val="19"/>
          <w:szCs w:val="19"/>
          <w:lang w:val="de-DE"/>
        </w:rPr>
        <w:t xml:space="preserve"> be</w:t>
      </w:r>
      <w:r w:rsidR="007661FB" w:rsidRPr="000F4B03">
        <w:rPr>
          <w:rFonts w:eastAsia="Arial" w:cs="Arial"/>
          <w:sz w:val="19"/>
          <w:szCs w:val="19"/>
          <w:lang w:val="de-DE"/>
        </w:rPr>
        <w:t>i</w:t>
      </w:r>
      <w:r w:rsidRPr="000F4B03">
        <w:rPr>
          <w:rFonts w:eastAsia="Arial" w:cs="Arial"/>
          <w:sz w:val="19"/>
          <w:szCs w:val="19"/>
          <w:lang w:val="de-DE"/>
        </w:rPr>
        <w:t xml:space="preserve"> Ihrer Liquiditätsplanung saison</w:t>
      </w:r>
      <w:r w:rsidR="007661FB" w:rsidRPr="000F4B03">
        <w:rPr>
          <w:rFonts w:eastAsia="Arial" w:cs="Arial"/>
          <w:sz w:val="19"/>
          <w:szCs w:val="19"/>
          <w:lang w:val="de-DE"/>
        </w:rPr>
        <w:t>ale</w:t>
      </w:r>
      <w:r w:rsidRPr="000F4B03">
        <w:rPr>
          <w:rFonts w:eastAsia="Arial" w:cs="Arial"/>
          <w:sz w:val="19"/>
          <w:szCs w:val="19"/>
          <w:lang w:val="de-DE"/>
        </w:rPr>
        <w:t xml:space="preserve"> Schwankungen, Laufzeiten längerfristiger Aufträge, Abschlagszahlunge</w:t>
      </w:r>
      <w:r w:rsidR="00077A52" w:rsidRPr="000F4B03">
        <w:rPr>
          <w:rFonts w:eastAsia="Arial" w:cs="Arial"/>
          <w:sz w:val="19"/>
          <w:szCs w:val="19"/>
          <w:lang w:val="de-DE"/>
        </w:rPr>
        <w:t xml:space="preserve">n, </w:t>
      </w:r>
      <w:r w:rsidRPr="000F4B03">
        <w:rPr>
          <w:rFonts w:eastAsia="Arial" w:cs="Arial"/>
          <w:sz w:val="19"/>
          <w:szCs w:val="19"/>
          <w:lang w:val="de-DE"/>
        </w:rPr>
        <w:t>Zahlungsgebare</w:t>
      </w:r>
      <w:r w:rsidR="00077A52" w:rsidRPr="000F4B03">
        <w:rPr>
          <w:rFonts w:eastAsia="Arial" w:cs="Arial"/>
          <w:sz w:val="19"/>
          <w:szCs w:val="19"/>
          <w:lang w:val="de-DE"/>
        </w:rPr>
        <w:t xml:space="preserve">n </w:t>
      </w:r>
      <w:r w:rsidRPr="000F4B03">
        <w:rPr>
          <w:rFonts w:eastAsia="Arial" w:cs="Arial"/>
          <w:sz w:val="19"/>
          <w:szCs w:val="19"/>
          <w:lang w:val="de-DE"/>
        </w:rPr>
        <w:t>Ihrer  Kundschaft, abe</w:t>
      </w:r>
      <w:r w:rsidR="007661FB" w:rsidRPr="000F4B03">
        <w:rPr>
          <w:rFonts w:eastAsia="Arial" w:cs="Arial"/>
          <w:sz w:val="19"/>
          <w:szCs w:val="19"/>
          <w:lang w:val="de-DE"/>
        </w:rPr>
        <w:t>r</w:t>
      </w:r>
      <w:r w:rsidRPr="000F4B03">
        <w:rPr>
          <w:rFonts w:eastAsia="Arial" w:cs="Arial"/>
          <w:sz w:val="19"/>
          <w:szCs w:val="19"/>
          <w:lang w:val="de-DE"/>
        </w:rPr>
        <w:t xml:space="preserve"> au</w:t>
      </w:r>
      <w:r w:rsidR="007661FB" w:rsidRPr="000F4B03">
        <w:rPr>
          <w:rFonts w:eastAsia="Arial" w:cs="Arial"/>
          <w:sz w:val="19"/>
          <w:szCs w:val="19"/>
          <w:lang w:val="de-DE"/>
        </w:rPr>
        <w:t>ch</w:t>
      </w:r>
      <w:r w:rsidRPr="000F4B03">
        <w:rPr>
          <w:rFonts w:eastAsia="Arial" w:cs="Arial"/>
          <w:sz w:val="19"/>
          <w:szCs w:val="19"/>
          <w:lang w:val="de-DE"/>
        </w:rPr>
        <w:t xml:space="preserve"> ggf. monatlich schwankende notwendige Privatentnahmen.</w:t>
      </w:r>
    </w:p>
    <w:p w:rsidR="00F630D7" w:rsidRPr="000F4B03" w:rsidRDefault="007661FB" w:rsidP="000F4B03">
      <w:pPr>
        <w:spacing w:before="70" w:after="0" w:line="250" w:lineRule="auto"/>
        <w:ind w:left="1111" w:right="65"/>
        <w:jc w:val="both"/>
        <w:rPr>
          <w:rFonts w:eastAsia="Arial" w:cs="Arial"/>
          <w:sz w:val="19"/>
          <w:szCs w:val="19"/>
          <w:lang w:val="de-DE"/>
        </w:rPr>
      </w:pPr>
      <w:r w:rsidRPr="000F4B03">
        <w:rPr>
          <w:rFonts w:eastAsia="Arial" w:cs="Arial"/>
          <w:sz w:val="19"/>
          <w:szCs w:val="19"/>
          <w:lang w:val="de-DE"/>
        </w:rPr>
        <w:t>Die Liquiditätsplanung ermöglicht Ihnen, Ausgaben so zu legen bzw. Zahlungstermine so zu vereinbaren, dass Sie möglichst kein zusätzliches Fremdkapital aufnehmen müssen. Wenn die geschätzten Einnahmen den erforderlichen Ausgaben gegenüberstehen, wird schnell klar, in welchem Monat es knapp werden kann.</w:t>
      </w:r>
    </w:p>
    <w:p w:rsidR="00330B5A" w:rsidRPr="00D40058" w:rsidRDefault="00034A38" w:rsidP="00330B5A">
      <w:pPr>
        <w:pStyle w:val="Formatvorlage1"/>
        <w:outlineLvl w:val="0"/>
        <w:rPr>
          <w:rFonts w:asciiTheme="minorHAnsi" w:hAnsiTheme="minorHAnsi"/>
        </w:rPr>
      </w:pPr>
      <w:bookmarkStart w:id="18" w:name="_Toc117417572"/>
      <w:r>
        <w:rPr>
          <w:rFonts w:asciiTheme="minorHAnsi" w:hAnsiTheme="minorHAnsi"/>
        </w:rPr>
        <w:t>Anlagen</w:t>
      </w:r>
      <w:bookmarkEnd w:id="18"/>
    </w:p>
    <w:p w:rsidR="00AE683E" w:rsidRPr="00D40058" w:rsidRDefault="00AE683E" w:rsidP="004145D4">
      <w:pPr>
        <w:spacing w:before="10" w:after="0" w:line="200" w:lineRule="exact"/>
        <w:rPr>
          <w:sz w:val="20"/>
          <w:szCs w:val="20"/>
          <w:lang w:val="de-DE"/>
        </w:rPr>
      </w:pPr>
    </w:p>
    <w:p w:rsidR="00330B5A" w:rsidRPr="00D40058" w:rsidRDefault="00330B5A" w:rsidP="004145D4">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sidRPr="00D40058">
        <w:rPr>
          <w:rFonts w:asciiTheme="minorHAnsi" w:eastAsia="Arial" w:hAnsiTheme="minorHAnsi" w:cs="Arial"/>
          <w:position w:val="-1"/>
          <w:sz w:val="19"/>
          <w:szCs w:val="19"/>
        </w:rPr>
        <w:t>Tabellarischer Lebenslauf</w:t>
      </w:r>
    </w:p>
    <w:p w:rsidR="00330B5A" w:rsidRPr="00D40058" w:rsidRDefault="00330B5A" w:rsidP="004145D4">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sidRPr="00D40058">
        <w:rPr>
          <w:rFonts w:asciiTheme="minorHAnsi" w:eastAsia="Arial" w:hAnsiTheme="minorHAnsi" w:cs="Arial"/>
          <w:position w:val="-1"/>
          <w:sz w:val="19"/>
          <w:szCs w:val="19"/>
        </w:rPr>
        <w:t>Entwurf des Gesellschaftervertrages</w:t>
      </w:r>
    </w:p>
    <w:p w:rsidR="00330B5A" w:rsidRPr="00D40058" w:rsidRDefault="00330B5A" w:rsidP="004145D4">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sidRPr="00D40058">
        <w:rPr>
          <w:rFonts w:asciiTheme="minorHAnsi" w:eastAsia="Arial" w:hAnsiTheme="minorHAnsi" w:cs="Arial"/>
          <w:position w:val="-1"/>
          <w:sz w:val="19"/>
          <w:szCs w:val="19"/>
        </w:rPr>
        <w:t>Entwurf des Pachtvertrages</w:t>
      </w:r>
    </w:p>
    <w:p w:rsidR="00330B5A" w:rsidRPr="00D40058" w:rsidRDefault="00330B5A" w:rsidP="004145D4">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sidRPr="00D40058">
        <w:rPr>
          <w:rFonts w:asciiTheme="minorHAnsi" w:eastAsia="Arial" w:hAnsiTheme="minorHAnsi" w:cs="Arial"/>
          <w:position w:val="-1"/>
          <w:sz w:val="19"/>
          <w:szCs w:val="19"/>
        </w:rPr>
        <w:t>Entwurf von Kooperationsverträgen</w:t>
      </w:r>
    </w:p>
    <w:p w:rsidR="00330B5A" w:rsidRPr="00D40058" w:rsidRDefault="00330B5A" w:rsidP="004145D4">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sidRPr="00D40058">
        <w:rPr>
          <w:rFonts w:asciiTheme="minorHAnsi" w:eastAsia="Arial" w:hAnsiTheme="minorHAnsi" w:cs="Arial"/>
          <w:position w:val="-1"/>
          <w:sz w:val="19"/>
          <w:szCs w:val="19"/>
        </w:rPr>
        <w:t>Entwurf von Leasingverträgen oder Angebote</w:t>
      </w:r>
    </w:p>
    <w:p w:rsidR="00330B5A" w:rsidRPr="00D40058" w:rsidRDefault="00330B5A" w:rsidP="004145D4">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sidRPr="00D40058">
        <w:rPr>
          <w:rFonts w:asciiTheme="minorHAnsi" w:eastAsia="Arial" w:hAnsiTheme="minorHAnsi" w:cs="Arial"/>
          <w:position w:val="-1"/>
          <w:sz w:val="19"/>
          <w:szCs w:val="19"/>
        </w:rPr>
        <w:t>Marktanalysen</w:t>
      </w:r>
    </w:p>
    <w:p w:rsidR="00330B5A" w:rsidRPr="00D40058" w:rsidRDefault="00330B5A" w:rsidP="004145D4">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sidRPr="00D40058">
        <w:rPr>
          <w:rFonts w:asciiTheme="minorHAnsi" w:eastAsia="Arial" w:hAnsiTheme="minorHAnsi" w:cs="Arial"/>
          <w:position w:val="-1"/>
          <w:sz w:val="19"/>
          <w:szCs w:val="19"/>
        </w:rPr>
        <w:t>Branchenkennzahlen</w:t>
      </w:r>
    </w:p>
    <w:p w:rsidR="00330B5A" w:rsidRPr="00D40058" w:rsidRDefault="00330B5A" w:rsidP="004145D4">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sidRPr="00D40058">
        <w:rPr>
          <w:rFonts w:asciiTheme="minorHAnsi" w:eastAsia="Arial" w:hAnsiTheme="minorHAnsi" w:cs="Arial"/>
          <w:position w:val="-1"/>
          <w:sz w:val="19"/>
          <w:szCs w:val="19"/>
        </w:rPr>
        <w:t>Gutachten</w:t>
      </w:r>
    </w:p>
    <w:p w:rsidR="00330B5A" w:rsidRPr="00D40058" w:rsidRDefault="00330B5A" w:rsidP="004145D4">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sidRPr="00D40058">
        <w:rPr>
          <w:rFonts w:asciiTheme="minorHAnsi" w:eastAsia="Arial" w:hAnsiTheme="minorHAnsi" w:cs="Arial"/>
          <w:position w:val="-1"/>
          <w:sz w:val="19"/>
          <w:szCs w:val="19"/>
        </w:rPr>
        <w:t>Schutzrechte</w:t>
      </w:r>
    </w:p>
    <w:p w:rsidR="00330B5A" w:rsidRPr="00D40058" w:rsidRDefault="00330B5A" w:rsidP="004145D4">
      <w:pPr>
        <w:pStyle w:val="Listenabsatz"/>
        <w:numPr>
          <w:ilvl w:val="0"/>
          <w:numId w:val="13"/>
        </w:numPr>
        <w:tabs>
          <w:tab w:val="left" w:pos="1240"/>
        </w:tabs>
        <w:spacing w:after="0" w:line="227" w:lineRule="exact"/>
        <w:ind w:left="1276" w:right="-20" w:hanging="425"/>
        <w:rPr>
          <w:rFonts w:asciiTheme="minorHAnsi" w:eastAsia="Arial" w:hAnsiTheme="minorHAnsi" w:cs="Arial"/>
          <w:position w:val="-1"/>
          <w:sz w:val="19"/>
          <w:szCs w:val="19"/>
        </w:rPr>
      </w:pPr>
      <w:r w:rsidRPr="00D40058">
        <w:rPr>
          <w:rFonts w:asciiTheme="minorHAnsi" w:eastAsia="Arial" w:hAnsiTheme="minorHAnsi" w:cs="Arial"/>
          <w:position w:val="-1"/>
          <w:sz w:val="19"/>
          <w:szCs w:val="19"/>
        </w:rPr>
        <w:t>Übersicht der Sicherheiten</w:t>
      </w:r>
    </w:p>
    <w:sectPr w:rsidR="00330B5A" w:rsidRPr="00D40058" w:rsidSect="000F4B03">
      <w:pgSz w:w="12240" w:h="15840"/>
      <w:pgMar w:top="964" w:right="1134" w:bottom="964" w:left="1418" w:header="743"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29D" w:rsidRDefault="003D029D" w:rsidP="005F4EB6">
      <w:pPr>
        <w:spacing w:after="0" w:line="240" w:lineRule="auto"/>
      </w:pPr>
      <w:r>
        <w:separator/>
      </w:r>
    </w:p>
  </w:endnote>
  <w:endnote w:type="continuationSeparator" w:id="0">
    <w:p w:rsidR="003D029D" w:rsidRDefault="003D029D" w:rsidP="005F4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B03" w:rsidRPr="005F4EB6" w:rsidRDefault="000F4B03" w:rsidP="005F4EB6">
    <w:pPr>
      <w:pStyle w:val="Kopfzeile"/>
      <w:pBdr>
        <w:bottom w:val="single" w:sz="4" w:space="1" w:color="auto"/>
      </w:pBdr>
      <w:rPr>
        <w:rFonts w:ascii="Arial" w:hAnsi="Arial" w:cs="Arial"/>
        <w:b/>
        <w:sz w:val="18"/>
        <w:szCs w:val="18"/>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29D" w:rsidRDefault="003D029D" w:rsidP="005F4EB6">
      <w:pPr>
        <w:spacing w:after="0" w:line="240" w:lineRule="auto"/>
      </w:pPr>
      <w:r>
        <w:separator/>
      </w:r>
    </w:p>
  </w:footnote>
  <w:footnote w:type="continuationSeparator" w:id="0">
    <w:p w:rsidR="003D029D" w:rsidRDefault="003D029D" w:rsidP="005F4E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B03" w:rsidRPr="005F4EB6" w:rsidRDefault="000F4B03" w:rsidP="005F4EB6">
    <w:pPr>
      <w:pStyle w:val="Kopfzeile"/>
      <w:pBdr>
        <w:bottom w:val="single" w:sz="4" w:space="1" w:color="auto"/>
      </w:pBdr>
      <w:tabs>
        <w:tab w:val="clear" w:pos="4536"/>
        <w:tab w:val="clear" w:pos="9072"/>
        <w:tab w:val="center" w:pos="4820"/>
        <w:tab w:val="right" w:pos="9498"/>
      </w:tabs>
      <w:rPr>
        <w:rFonts w:ascii="Arial" w:hAnsi="Arial" w:cs="Arial"/>
        <w:b/>
        <w:sz w:val="18"/>
        <w:szCs w:val="18"/>
        <w:lang w:val="de-DE"/>
      </w:rPr>
    </w:pPr>
    <w:r>
      <w:rPr>
        <w:rFonts w:ascii="Arial" w:hAnsi="Arial" w:cs="Arial"/>
        <w:b/>
        <w:sz w:val="18"/>
        <w:szCs w:val="18"/>
        <w:lang w:val="de-DE"/>
      </w:rPr>
      <w:t>Businessplan für Frau Mustermann in Bonn</w:t>
    </w:r>
  </w:p>
  <w:p w:rsidR="000F4B03" w:rsidRPr="005F4EB6" w:rsidRDefault="000F4B03" w:rsidP="005F4EB6">
    <w:pPr>
      <w:pStyle w:val="Kopfzeile"/>
      <w:pBdr>
        <w:bottom w:val="single" w:sz="4" w:space="1" w:color="auto"/>
      </w:pBdr>
      <w:jc w:val="center"/>
      <w:rPr>
        <w:rFonts w:ascii="Arial" w:hAnsi="Arial" w:cs="Arial"/>
        <w:b/>
        <w:sz w:val="18"/>
        <w:szCs w:val="18"/>
        <w:lang w:val="de-DE"/>
      </w:rPr>
    </w:pPr>
  </w:p>
  <w:p w:rsidR="000F4B03" w:rsidRPr="005F4EB6" w:rsidRDefault="000F4B03">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B3740"/>
    <w:multiLevelType w:val="hybridMultilevel"/>
    <w:tmpl w:val="BC4C6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113895"/>
    <w:multiLevelType w:val="hybridMultilevel"/>
    <w:tmpl w:val="B16623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1609E1"/>
    <w:multiLevelType w:val="hybridMultilevel"/>
    <w:tmpl w:val="41642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475BB4"/>
    <w:multiLevelType w:val="hybridMultilevel"/>
    <w:tmpl w:val="BBF2D362"/>
    <w:lvl w:ilvl="0" w:tplc="04070001">
      <w:start w:val="1"/>
      <w:numFmt w:val="bullet"/>
      <w:lvlText w:val=""/>
      <w:lvlJc w:val="left"/>
      <w:pPr>
        <w:ind w:left="1548" w:hanging="360"/>
      </w:pPr>
      <w:rPr>
        <w:rFonts w:ascii="Symbol" w:hAnsi="Symbol" w:hint="default"/>
      </w:rPr>
    </w:lvl>
    <w:lvl w:ilvl="1" w:tplc="04070003">
      <w:start w:val="1"/>
      <w:numFmt w:val="bullet"/>
      <w:lvlText w:val="o"/>
      <w:lvlJc w:val="left"/>
      <w:pPr>
        <w:ind w:left="2268" w:hanging="360"/>
      </w:pPr>
      <w:rPr>
        <w:rFonts w:ascii="Courier New" w:hAnsi="Courier New" w:cs="Courier New" w:hint="default"/>
      </w:rPr>
    </w:lvl>
    <w:lvl w:ilvl="2" w:tplc="04070005" w:tentative="1">
      <w:start w:val="1"/>
      <w:numFmt w:val="bullet"/>
      <w:lvlText w:val=""/>
      <w:lvlJc w:val="left"/>
      <w:pPr>
        <w:ind w:left="2988" w:hanging="360"/>
      </w:pPr>
      <w:rPr>
        <w:rFonts w:ascii="Wingdings" w:hAnsi="Wingdings" w:hint="default"/>
      </w:rPr>
    </w:lvl>
    <w:lvl w:ilvl="3" w:tplc="04070001" w:tentative="1">
      <w:start w:val="1"/>
      <w:numFmt w:val="bullet"/>
      <w:lvlText w:val=""/>
      <w:lvlJc w:val="left"/>
      <w:pPr>
        <w:ind w:left="3708" w:hanging="360"/>
      </w:pPr>
      <w:rPr>
        <w:rFonts w:ascii="Symbol" w:hAnsi="Symbol" w:hint="default"/>
      </w:rPr>
    </w:lvl>
    <w:lvl w:ilvl="4" w:tplc="04070003" w:tentative="1">
      <w:start w:val="1"/>
      <w:numFmt w:val="bullet"/>
      <w:lvlText w:val="o"/>
      <w:lvlJc w:val="left"/>
      <w:pPr>
        <w:ind w:left="4428" w:hanging="360"/>
      </w:pPr>
      <w:rPr>
        <w:rFonts w:ascii="Courier New" w:hAnsi="Courier New" w:cs="Courier New" w:hint="default"/>
      </w:rPr>
    </w:lvl>
    <w:lvl w:ilvl="5" w:tplc="04070005" w:tentative="1">
      <w:start w:val="1"/>
      <w:numFmt w:val="bullet"/>
      <w:lvlText w:val=""/>
      <w:lvlJc w:val="left"/>
      <w:pPr>
        <w:ind w:left="5148" w:hanging="360"/>
      </w:pPr>
      <w:rPr>
        <w:rFonts w:ascii="Wingdings" w:hAnsi="Wingdings" w:hint="default"/>
      </w:rPr>
    </w:lvl>
    <w:lvl w:ilvl="6" w:tplc="04070001" w:tentative="1">
      <w:start w:val="1"/>
      <w:numFmt w:val="bullet"/>
      <w:lvlText w:val=""/>
      <w:lvlJc w:val="left"/>
      <w:pPr>
        <w:ind w:left="5868" w:hanging="360"/>
      </w:pPr>
      <w:rPr>
        <w:rFonts w:ascii="Symbol" w:hAnsi="Symbol" w:hint="default"/>
      </w:rPr>
    </w:lvl>
    <w:lvl w:ilvl="7" w:tplc="04070003" w:tentative="1">
      <w:start w:val="1"/>
      <w:numFmt w:val="bullet"/>
      <w:lvlText w:val="o"/>
      <w:lvlJc w:val="left"/>
      <w:pPr>
        <w:ind w:left="6588" w:hanging="360"/>
      </w:pPr>
      <w:rPr>
        <w:rFonts w:ascii="Courier New" w:hAnsi="Courier New" w:cs="Courier New" w:hint="default"/>
      </w:rPr>
    </w:lvl>
    <w:lvl w:ilvl="8" w:tplc="04070005" w:tentative="1">
      <w:start w:val="1"/>
      <w:numFmt w:val="bullet"/>
      <w:lvlText w:val=""/>
      <w:lvlJc w:val="left"/>
      <w:pPr>
        <w:ind w:left="7308" w:hanging="360"/>
      </w:pPr>
      <w:rPr>
        <w:rFonts w:ascii="Wingdings" w:hAnsi="Wingdings" w:hint="default"/>
      </w:rPr>
    </w:lvl>
  </w:abstractNum>
  <w:abstractNum w:abstractNumId="4" w15:restartNumberingAfterBreak="0">
    <w:nsid w:val="3A882A3C"/>
    <w:multiLevelType w:val="hybridMultilevel"/>
    <w:tmpl w:val="103415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372CD9"/>
    <w:multiLevelType w:val="hybridMultilevel"/>
    <w:tmpl w:val="BDA86044"/>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6" w15:restartNumberingAfterBreak="0">
    <w:nsid w:val="6674492D"/>
    <w:multiLevelType w:val="multilevel"/>
    <w:tmpl w:val="2F46D8DA"/>
    <w:lvl w:ilvl="0">
      <w:start w:val="1"/>
      <w:numFmt w:val="decimal"/>
      <w:pStyle w:val="Formatvorlage1"/>
      <w:lvlText w:val="%1."/>
      <w:lvlJc w:val="left"/>
      <w:pPr>
        <w:tabs>
          <w:tab w:val="num" w:pos="360"/>
        </w:tabs>
        <w:ind w:left="360" w:hanging="360"/>
      </w:pPr>
    </w:lvl>
    <w:lvl w:ilvl="1">
      <w:start w:val="1"/>
      <w:numFmt w:val="decimal"/>
      <w:pStyle w:val="Formatvorlage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6DE71614"/>
    <w:multiLevelType w:val="hybridMultilevel"/>
    <w:tmpl w:val="847ADD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4"/>
  </w:num>
  <w:num w:numId="15">
    <w:abstractNumId w:val="1"/>
  </w:num>
  <w:num w:numId="16">
    <w:abstractNumId w:val="7"/>
  </w:num>
  <w:num w:numId="17">
    <w:abstractNumId w:val="0"/>
  </w:num>
  <w:num w:numId="18">
    <w:abstractNumId w:val="5"/>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0D7"/>
    <w:rsid w:val="00034A38"/>
    <w:rsid w:val="000612BE"/>
    <w:rsid w:val="00077A52"/>
    <w:rsid w:val="000E397C"/>
    <w:rsid w:val="000E66F6"/>
    <w:rsid w:val="000F4B03"/>
    <w:rsid w:val="000F4D1D"/>
    <w:rsid w:val="0015177E"/>
    <w:rsid w:val="00156E68"/>
    <w:rsid w:val="00161C3D"/>
    <w:rsid w:val="001B2C9D"/>
    <w:rsid w:val="00201786"/>
    <w:rsid w:val="0021643D"/>
    <w:rsid w:val="00253D36"/>
    <w:rsid w:val="002756FA"/>
    <w:rsid w:val="002A1495"/>
    <w:rsid w:val="002B1541"/>
    <w:rsid w:val="00301FC1"/>
    <w:rsid w:val="00304C85"/>
    <w:rsid w:val="0032156C"/>
    <w:rsid w:val="0032232A"/>
    <w:rsid w:val="00330B5A"/>
    <w:rsid w:val="00342CE4"/>
    <w:rsid w:val="003A1D00"/>
    <w:rsid w:val="003B1636"/>
    <w:rsid w:val="003D029D"/>
    <w:rsid w:val="003E445F"/>
    <w:rsid w:val="00413CFB"/>
    <w:rsid w:val="004145D4"/>
    <w:rsid w:val="004574F0"/>
    <w:rsid w:val="0045785A"/>
    <w:rsid w:val="00462562"/>
    <w:rsid w:val="004745CC"/>
    <w:rsid w:val="00494F7B"/>
    <w:rsid w:val="004B4DD5"/>
    <w:rsid w:val="004D22B7"/>
    <w:rsid w:val="0052068B"/>
    <w:rsid w:val="005B71B9"/>
    <w:rsid w:val="005C5B6E"/>
    <w:rsid w:val="005F4EB6"/>
    <w:rsid w:val="00602527"/>
    <w:rsid w:val="00614019"/>
    <w:rsid w:val="00621834"/>
    <w:rsid w:val="0064419E"/>
    <w:rsid w:val="0065353F"/>
    <w:rsid w:val="00661110"/>
    <w:rsid w:val="006618B0"/>
    <w:rsid w:val="00666DDB"/>
    <w:rsid w:val="006702FC"/>
    <w:rsid w:val="006746BE"/>
    <w:rsid w:val="00680341"/>
    <w:rsid w:val="006A4C21"/>
    <w:rsid w:val="006B40F2"/>
    <w:rsid w:val="006B50BE"/>
    <w:rsid w:val="006C1FAB"/>
    <w:rsid w:val="006D476D"/>
    <w:rsid w:val="006F0D2F"/>
    <w:rsid w:val="006F3D66"/>
    <w:rsid w:val="0073304A"/>
    <w:rsid w:val="00741E45"/>
    <w:rsid w:val="00742893"/>
    <w:rsid w:val="00743266"/>
    <w:rsid w:val="00761584"/>
    <w:rsid w:val="007661FB"/>
    <w:rsid w:val="007C7128"/>
    <w:rsid w:val="00873713"/>
    <w:rsid w:val="00875F93"/>
    <w:rsid w:val="00883E73"/>
    <w:rsid w:val="008C7C9B"/>
    <w:rsid w:val="00912199"/>
    <w:rsid w:val="00920F96"/>
    <w:rsid w:val="00925DC4"/>
    <w:rsid w:val="009448D2"/>
    <w:rsid w:val="009B3624"/>
    <w:rsid w:val="009B6C66"/>
    <w:rsid w:val="009D7BA9"/>
    <w:rsid w:val="009F4EB6"/>
    <w:rsid w:val="00A306D7"/>
    <w:rsid w:val="00A56EBA"/>
    <w:rsid w:val="00A73737"/>
    <w:rsid w:val="00A85DEF"/>
    <w:rsid w:val="00AB6757"/>
    <w:rsid w:val="00AD02EA"/>
    <w:rsid w:val="00AE31FE"/>
    <w:rsid w:val="00AE683E"/>
    <w:rsid w:val="00B048CA"/>
    <w:rsid w:val="00B075C6"/>
    <w:rsid w:val="00B20CF2"/>
    <w:rsid w:val="00B67127"/>
    <w:rsid w:val="00B82EB8"/>
    <w:rsid w:val="00BA6831"/>
    <w:rsid w:val="00BA7C63"/>
    <w:rsid w:val="00BB6E8C"/>
    <w:rsid w:val="00BE035A"/>
    <w:rsid w:val="00BE6C9A"/>
    <w:rsid w:val="00BF0119"/>
    <w:rsid w:val="00C005D6"/>
    <w:rsid w:val="00C32BCA"/>
    <w:rsid w:val="00C36D2D"/>
    <w:rsid w:val="00C418D8"/>
    <w:rsid w:val="00C54466"/>
    <w:rsid w:val="00CA6877"/>
    <w:rsid w:val="00CE1BC8"/>
    <w:rsid w:val="00D06B78"/>
    <w:rsid w:val="00D15211"/>
    <w:rsid w:val="00D40058"/>
    <w:rsid w:val="00D71B8A"/>
    <w:rsid w:val="00D74B1C"/>
    <w:rsid w:val="00D83C69"/>
    <w:rsid w:val="00DB728A"/>
    <w:rsid w:val="00DE797A"/>
    <w:rsid w:val="00DF6F35"/>
    <w:rsid w:val="00E11E5A"/>
    <w:rsid w:val="00E6459C"/>
    <w:rsid w:val="00EB4ACC"/>
    <w:rsid w:val="00EC0ADB"/>
    <w:rsid w:val="00EC3606"/>
    <w:rsid w:val="00EE4411"/>
    <w:rsid w:val="00F12F4D"/>
    <w:rsid w:val="00F630D7"/>
    <w:rsid w:val="00F63DDA"/>
    <w:rsid w:val="00F705B1"/>
    <w:rsid w:val="00F764B2"/>
    <w:rsid w:val="00F8385B"/>
    <w:rsid w:val="00F8676A"/>
    <w:rsid w:val="00F94F4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FD0D47-7D4B-4642-9512-0E43C997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630D7"/>
    <w:pPr>
      <w:widowControl w:val="0"/>
      <w:spacing w:after="200" w:line="276" w:lineRule="auto"/>
    </w:pPr>
    <w:rPr>
      <w:rFonts w:asciiTheme="minorHAnsi" w:eastAsiaTheme="minorHAnsi" w:hAnsiTheme="minorHAnsi" w:cstheme="minorBidi"/>
      <w:sz w:val="22"/>
      <w:szCs w:val="22"/>
      <w:lang w:val="en-US" w:eastAsia="en-US"/>
    </w:rPr>
  </w:style>
  <w:style w:type="paragraph" w:styleId="berschrift1">
    <w:name w:val="heading 1"/>
    <w:basedOn w:val="Standard"/>
    <w:next w:val="Standard"/>
    <w:link w:val="berschrift1Zchn"/>
    <w:qFormat/>
    <w:rsid w:val="00AB6757"/>
    <w:pPr>
      <w:keepNext/>
      <w:widowControl/>
      <w:tabs>
        <w:tab w:val="left" w:pos="3969"/>
        <w:tab w:val="left" w:pos="5954"/>
        <w:tab w:val="left" w:pos="7513"/>
      </w:tabs>
      <w:spacing w:after="0" w:line="240" w:lineRule="auto"/>
      <w:jc w:val="both"/>
      <w:outlineLvl w:val="0"/>
    </w:pPr>
    <w:rPr>
      <w:rFonts w:ascii="Calibri" w:eastAsia="Times New Roman" w:hAnsi="Calibri" w:cs="Arial"/>
      <w:b/>
      <w:sz w:val="28"/>
      <w:lang w:val="de-DE" w:eastAsia="de-DE"/>
    </w:rPr>
  </w:style>
  <w:style w:type="paragraph" w:styleId="berschrift2">
    <w:name w:val="heading 2"/>
    <w:basedOn w:val="Standard"/>
    <w:next w:val="Standard"/>
    <w:link w:val="berschrift2Zchn"/>
    <w:qFormat/>
    <w:rsid w:val="00AB6757"/>
    <w:pPr>
      <w:keepNext/>
      <w:widowControl/>
      <w:tabs>
        <w:tab w:val="left" w:pos="3969"/>
        <w:tab w:val="left" w:pos="5954"/>
        <w:tab w:val="left" w:pos="7513"/>
      </w:tabs>
      <w:spacing w:after="0" w:line="240" w:lineRule="auto"/>
      <w:jc w:val="both"/>
      <w:outlineLvl w:val="1"/>
    </w:pPr>
    <w:rPr>
      <w:rFonts w:ascii="Calibri" w:eastAsia="Times New Roman" w:hAnsi="Calibri" w:cs="Times New Roman"/>
      <w:b/>
      <w:bCs/>
      <w:iCs/>
      <w:szCs w:val="20"/>
      <w:lang w:val="de-DE" w:eastAsia="de-DE"/>
    </w:rPr>
  </w:style>
  <w:style w:type="paragraph" w:styleId="berschrift3">
    <w:name w:val="heading 3"/>
    <w:basedOn w:val="Standard"/>
    <w:next w:val="Standard"/>
    <w:link w:val="berschrift3Zchn"/>
    <w:qFormat/>
    <w:rsid w:val="00AB6757"/>
    <w:pPr>
      <w:keepNext/>
      <w:widowControl/>
      <w:tabs>
        <w:tab w:val="left" w:pos="3969"/>
        <w:tab w:val="left" w:pos="5954"/>
        <w:tab w:val="left" w:pos="7513"/>
      </w:tabs>
      <w:spacing w:after="0" w:line="240" w:lineRule="auto"/>
      <w:jc w:val="both"/>
      <w:outlineLvl w:val="2"/>
    </w:pPr>
    <w:rPr>
      <w:rFonts w:ascii="Calibri" w:eastAsia="Times New Roman" w:hAnsi="Calibri" w:cs="Times New Roman"/>
      <w:szCs w:val="20"/>
      <w:u w:val="single"/>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B6757"/>
    <w:rPr>
      <w:rFonts w:ascii="Calibri" w:hAnsi="Calibri" w:cs="Arial"/>
      <w:b/>
      <w:sz w:val="28"/>
      <w:szCs w:val="22"/>
    </w:rPr>
  </w:style>
  <w:style w:type="character" w:customStyle="1" w:styleId="berschrift2Zchn">
    <w:name w:val="Überschrift 2 Zchn"/>
    <w:basedOn w:val="Absatz-Standardschriftart"/>
    <w:link w:val="berschrift2"/>
    <w:rsid w:val="00AB6757"/>
    <w:rPr>
      <w:rFonts w:ascii="Calibri" w:hAnsi="Calibri"/>
      <w:b/>
      <w:bCs/>
      <w:iCs/>
      <w:sz w:val="22"/>
    </w:rPr>
  </w:style>
  <w:style w:type="character" w:customStyle="1" w:styleId="berschrift3Zchn">
    <w:name w:val="Überschrift 3 Zchn"/>
    <w:basedOn w:val="Absatz-Standardschriftart"/>
    <w:link w:val="berschrift3"/>
    <w:rsid w:val="00AB6757"/>
    <w:rPr>
      <w:rFonts w:ascii="Calibri" w:hAnsi="Calibri"/>
      <w:sz w:val="22"/>
      <w:u w:val="single"/>
    </w:rPr>
  </w:style>
  <w:style w:type="paragraph" w:styleId="Beschriftung">
    <w:name w:val="caption"/>
    <w:basedOn w:val="Standard"/>
    <w:next w:val="Standard"/>
    <w:uiPriority w:val="35"/>
    <w:unhideWhenUsed/>
    <w:qFormat/>
    <w:rsid w:val="00AB6757"/>
    <w:pPr>
      <w:widowControl/>
      <w:tabs>
        <w:tab w:val="left" w:pos="3969"/>
        <w:tab w:val="left" w:pos="5954"/>
        <w:tab w:val="left" w:pos="7513"/>
      </w:tabs>
      <w:spacing w:after="0" w:line="240" w:lineRule="auto"/>
      <w:jc w:val="both"/>
    </w:pPr>
    <w:rPr>
      <w:rFonts w:ascii="Calibri" w:eastAsia="Times New Roman" w:hAnsi="Calibri" w:cs="Times New Roman"/>
      <w:b/>
      <w:bCs/>
      <w:sz w:val="20"/>
      <w:szCs w:val="20"/>
      <w:lang w:val="de-DE" w:eastAsia="de-DE"/>
    </w:rPr>
  </w:style>
  <w:style w:type="character" w:styleId="Hervorhebung">
    <w:name w:val="Emphasis"/>
    <w:qFormat/>
    <w:rsid w:val="00AB6757"/>
    <w:rPr>
      <w:i/>
      <w:iCs/>
    </w:rPr>
  </w:style>
  <w:style w:type="paragraph" w:styleId="Listenabsatz">
    <w:name w:val="List Paragraph"/>
    <w:basedOn w:val="Standard"/>
    <w:uiPriority w:val="34"/>
    <w:qFormat/>
    <w:rsid w:val="00AB6757"/>
    <w:pPr>
      <w:widowControl/>
      <w:ind w:left="720"/>
    </w:pPr>
    <w:rPr>
      <w:rFonts w:ascii="Calibri" w:eastAsia="Calibri" w:hAnsi="Calibri" w:cs="Times New Roman"/>
      <w:lang w:val="de-DE"/>
    </w:rPr>
  </w:style>
  <w:style w:type="paragraph" w:styleId="Inhaltsverzeichnisberschrift">
    <w:name w:val="TOC Heading"/>
    <w:basedOn w:val="berschrift1"/>
    <w:next w:val="Standard"/>
    <w:uiPriority w:val="39"/>
    <w:semiHidden/>
    <w:unhideWhenUsed/>
    <w:qFormat/>
    <w:rsid w:val="00A73737"/>
    <w:pPr>
      <w:keepLines/>
      <w:tabs>
        <w:tab w:val="clear" w:pos="3969"/>
        <w:tab w:val="clear" w:pos="5954"/>
        <w:tab w:val="clear" w:pos="7513"/>
      </w:tabs>
      <w:spacing w:before="480" w:line="276" w:lineRule="auto"/>
      <w:jc w:val="left"/>
      <w:outlineLvl w:val="9"/>
    </w:pPr>
    <w:rPr>
      <w:rFonts w:asciiTheme="majorHAnsi" w:eastAsiaTheme="majorEastAsia" w:hAnsiTheme="majorHAnsi" w:cstheme="majorBidi"/>
      <w:bCs/>
      <w:color w:val="365F91" w:themeColor="accent1" w:themeShade="BF"/>
      <w:szCs w:val="28"/>
      <w:lang w:eastAsia="en-US"/>
    </w:rPr>
  </w:style>
  <w:style w:type="paragraph" w:styleId="Verzeichnis2">
    <w:name w:val="toc 2"/>
    <w:basedOn w:val="Standard"/>
    <w:next w:val="Standard"/>
    <w:autoRedefine/>
    <w:uiPriority w:val="39"/>
    <w:unhideWhenUsed/>
    <w:qFormat/>
    <w:rsid w:val="00A73737"/>
    <w:pPr>
      <w:widowControl/>
      <w:spacing w:after="100"/>
      <w:ind w:left="220"/>
    </w:pPr>
    <w:rPr>
      <w:rFonts w:eastAsiaTheme="minorEastAsia"/>
      <w:lang w:val="de-DE"/>
    </w:rPr>
  </w:style>
  <w:style w:type="paragraph" w:styleId="Verzeichnis1">
    <w:name w:val="toc 1"/>
    <w:basedOn w:val="Standard"/>
    <w:next w:val="Standard"/>
    <w:autoRedefine/>
    <w:uiPriority w:val="39"/>
    <w:unhideWhenUsed/>
    <w:qFormat/>
    <w:rsid w:val="00A73737"/>
    <w:pPr>
      <w:widowControl/>
      <w:spacing w:after="100"/>
    </w:pPr>
    <w:rPr>
      <w:rFonts w:eastAsiaTheme="minorEastAsia"/>
      <w:lang w:val="de-DE"/>
    </w:rPr>
  </w:style>
  <w:style w:type="paragraph" w:styleId="Verzeichnis3">
    <w:name w:val="toc 3"/>
    <w:basedOn w:val="Standard"/>
    <w:next w:val="Standard"/>
    <w:autoRedefine/>
    <w:uiPriority w:val="39"/>
    <w:semiHidden/>
    <w:unhideWhenUsed/>
    <w:qFormat/>
    <w:rsid w:val="00A73737"/>
    <w:pPr>
      <w:widowControl/>
      <w:spacing w:after="100"/>
      <w:ind w:left="440"/>
    </w:pPr>
    <w:rPr>
      <w:rFonts w:eastAsiaTheme="minorEastAsia"/>
      <w:lang w:val="de-DE"/>
    </w:rPr>
  </w:style>
  <w:style w:type="paragraph" w:styleId="Sprechblasentext">
    <w:name w:val="Balloon Text"/>
    <w:basedOn w:val="Standard"/>
    <w:link w:val="SprechblasentextZchn"/>
    <w:uiPriority w:val="99"/>
    <w:semiHidden/>
    <w:unhideWhenUsed/>
    <w:rsid w:val="00A737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3737"/>
    <w:rPr>
      <w:rFonts w:ascii="Tahoma" w:eastAsiaTheme="minorHAnsi" w:hAnsi="Tahoma" w:cs="Tahoma"/>
      <w:sz w:val="16"/>
      <w:szCs w:val="16"/>
      <w:lang w:val="en-US" w:eastAsia="en-US"/>
    </w:rPr>
  </w:style>
  <w:style w:type="paragraph" w:customStyle="1" w:styleId="Formatvorlage1">
    <w:name w:val="Formatvorlage1"/>
    <w:basedOn w:val="Standard"/>
    <w:rsid w:val="00A73737"/>
    <w:pPr>
      <w:widowControl/>
      <w:numPr>
        <w:numId w:val="1"/>
      </w:numPr>
      <w:tabs>
        <w:tab w:val="left" w:pos="3969"/>
        <w:tab w:val="left" w:pos="5954"/>
        <w:tab w:val="left" w:pos="7513"/>
      </w:tabs>
      <w:spacing w:before="360" w:after="0" w:line="240" w:lineRule="auto"/>
      <w:jc w:val="both"/>
    </w:pPr>
    <w:rPr>
      <w:rFonts w:ascii="Calibri" w:eastAsia="Times New Roman" w:hAnsi="Calibri" w:cs="Arial"/>
      <w:b/>
      <w:sz w:val="24"/>
      <w:lang w:val="de-DE" w:eastAsia="de-DE"/>
    </w:rPr>
  </w:style>
  <w:style w:type="character" w:styleId="Hyperlink">
    <w:name w:val="Hyperlink"/>
    <w:basedOn w:val="Absatz-Standardschriftart"/>
    <w:uiPriority w:val="99"/>
    <w:unhideWhenUsed/>
    <w:rsid w:val="00A73737"/>
    <w:rPr>
      <w:color w:val="0000FF" w:themeColor="hyperlink"/>
      <w:u w:val="single"/>
    </w:rPr>
  </w:style>
  <w:style w:type="paragraph" w:customStyle="1" w:styleId="Formatvorlage2">
    <w:name w:val="Formatvorlage2"/>
    <w:basedOn w:val="Formatvorlage1"/>
    <w:rsid w:val="00A73737"/>
    <w:pPr>
      <w:numPr>
        <w:ilvl w:val="1"/>
      </w:numPr>
      <w:tabs>
        <w:tab w:val="clear" w:pos="3969"/>
        <w:tab w:val="clear" w:pos="5954"/>
        <w:tab w:val="clear" w:pos="7513"/>
        <w:tab w:val="left" w:pos="709"/>
      </w:tabs>
      <w:spacing w:before="240" w:after="120"/>
    </w:pPr>
    <w:rPr>
      <w:sz w:val="22"/>
    </w:rPr>
  </w:style>
  <w:style w:type="paragraph" w:styleId="Kopfzeile">
    <w:name w:val="header"/>
    <w:basedOn w:val="Standard"/>
    <w:link w:val="KopfzeileZchn"/>
    <w:unhideWhenUsed/>
    <w:rsid w:val="005F4E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5F4EB6"/>
    <w:rPr>
      <w:rFonts w:asciiTheme="minorHAnsi" w:eastAsiaTheme="minorHAnsi" w:hAnsiTheme="minorHAnsi" w:cstheme="minorBidi"/>
      <w:sz w:val="22"/>
      <w:szCs w:val="22"/>
      <w:lang w:val="en-US" w:eastAsia="en-US"/>
    </w:rPr>
  </w:style>
  <w:style w:type="paragraph" w:styleId="Fuzeile">
    <w:name w:val="footer"/>
    <w:basedOn w:val="Standard"/>
    <w:link w:val="FuzeileZchn"/>
    <w:unhideWhenUsed/>
    <w:rsid w:val="005F4EB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5F4EB6"/>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0F4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034602">
      <w:bodyDiv w:val="1"/>
      <w:marLeft w:val="0"/>
      <w:marRight w:val="0"/>
      <w:marTop w:val="0"/>
      <w:marBottom w:val="0"/>
      <w:divBdr>
        <w:top w:val="none" w:sz="0" w:space="0" w:color="auto"/>
        <w:left w:val="none" w:sz="0" w:space="0" w:color="auto"/>
        <w:bottom w:val="none" w:sz="0" w:space="0" w:color="auto"/>
        <w:right w:val="none" w:sz="0" w:space="0" w:color="auto"/>
      </w:divBdr>
    </w:div>
    <w:div w:id="78770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C987E3-9792-4D90-82B7-B7DC7570A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1786</Words>
  <Characters>11257</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Businessplan</vt:lpstr>
    </vt:vector>
  </TitlesOfParts>
  <Company/>
  <LinksUpToDate>false</LinksUpToDate>
  <CharactersWithSpaces>13017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Businessplan</dc:title>
  <dc:subject>Basisseminar</dc:subject>
  <dc:creator>Jan Hammesfahr</dc:creator>
  <cp:lastModifiedBy>Jan</cp:lastModifiedBy>
  <cp:revision>12</cp:revision>
  <cp:lastPrinted>2022-10-23T09:40:00Z</cp:lastPrinted>
  <dcterms:created xsi:type="dcterms:W3CDTF">2015-02-24T11:29:00Z</dcterms:created>
  <dcterms:modified xsi:type="dcterms:W3CDTF">2022-10-23T09:50:00Z</dcterms:modified>
</cp:coreProperties>
</file>